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26" w:rsidRDefault="002D5826" w:rsidP="002D5826">
      <w:pPr>
        <w:spacing w:after="0" w:line="240" w:lineRule="auto"/>
        <w:rPr>
          <w:rFonts w:ascii="Times New Roman" w:eastAsia="Times New Roman" w:hAnsi="Times New Roman" w:cs="Times New Roman"/>
          <w:sz w:val="24"/>
          <w:szCs w:val="20"/>
          <w:lang w:val="nb-NO" w:eastAsia="nb-NO"/>
        </w:rPr>
      </w:pPr>
      <w:r w:rsidRPr="00BE7DD9">
        <w:rPr>
          <w:rFonts w:ascii="Times New Roman" w:eastAsia="Times New Roman" w:hAnsi="Times New Roman" w:cs="Times New Roman"/>
          <w:b/>
          <w:sz w:val="24"/>
          <w:szCs w:val="20"/>
          <w:lang w:val="nb-NO" w:eastAsia="nb-NO"/>
        </w:rPr>
        <w:t xml:space="preserve">Sak </w:t>
      </w:r>
      <w:r>
        <w:rPr>
          <w:rFonts w:ascii="Times New Roman" w:eastAsia="Times New Roman" w:hAnsi="Times New Roman" w:cs="Times New Roman"/>
          <w:b/>
          <w:sz w:val="24"/>
          <w:szCs w:val="20"/>
          <w:lang w:val="nb-NO" w:eastAsia="nb-NO"/>
        </w:rPr>
        <w:t>?</w:t>
      </w:r>
      <w:r w:rsidRPr="00BE7DD9">
        <w:rPr>
          <w:rFonts w:ascii="Times New Roman" w:eastAsia="Times New Roman" w:hAnsi="Times New Roman" w:cs="Times New Roman"/>
          <w:b/>
          <w:sz w:val="24"/>
          <w:szCs w:val="20"/>
          <w:lang w:val="nb-NO" w:eastAsia="nb-NO"/>
        </w:rPr>
        <w:t>:</w:t>
      </w:r>
      <w:r w:rsidRPr="00BE7DD9">
        <w:rPr>
          <w:rFonts w:ascii="Times New Roman" w:eastAsia="Times New Roman" w:hAnsi="Times New Roman" w:cs="Times New Roman"/>
          <w:sz w:val="24"/>
          <w:szCs w:val="20"/>
          <w:lang w:val="nb-NO" w:eastAsia="nb-NO"/>
        </w:rPr>
        <w:tab/>
      </w:r>
      <w:r>
        <w:rPr>
          <w:rFonts w:ascii="Times New Roman" w:eastAsia="Times New Roman" w:hAnsi="Times New Roman" w:cs="Times New Roman"/>
          <w:sz w:val="24"/>
          <w:szCs w:val="20"/>
          <w:lang w:val="nb-NO" w:eastAsia="nb-NO"/>
        </w:rPr>
        <w:t>Endring av statutter – STATUTTER KK TROPP</w:t>
      </w:r>
    </w:p>
    <w:p w:rsidR="002D5826" w:rsidRDefault="002D5826" w:rsidP="002D5826">
      <w:pPr>
        <w:spacing w:after="0" w:line="240" w:lineRule="auto"/>
        <w:rPr>
          <w:rFonts w:ascii="Times New Roman" w:eastAsia="Times New Roman" w:hAnsi="Times New Roman" w:cs="Times New Roman"/>
          <w:sz w:val="24"/>
          <w:szCs w:val="20"/>
          <w:lang w:val="nb-NO" w:eastAsia="nb-NO"/>
        </w:rPr>
      </w:pP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r w:rsidRPr="00BE7DD9">
        <w:rPr>
          <w:rFonts w:ascii="Times New Roman" w:eastAsia="Times New Roman" w:hAnsi="Times New Roman" w:cs="Times New Roman"/>
          <w:sz w:val="24"/>
          <w:szCs w:val="20"/>
          <w:lang w:val="nb-NO" w:eastAsia="nb-NO"/>
        </w:rPr>
        <w:t>Innsender:</w:t>
      </w:r>
      <w:r w:rsidRPr="00BE7DD9">
        <w:rPr>
          <w:rFonts w:ascii="Times New Roman" w:eastAsia="Times New Roman" w:hAnsi="Times New Roman" w:cs="Times New Roman"/>
          <w:sz w:val="24"/>
          <w:szCs w:val="20"/>
          <w:lang w:val="nb-NO" w:eastAsia="nb-NO"/>
        </w:rPr>
        <w:tab/>
      </w:r>
      <w:r>
        <w:rPr>
          <w:rFonts w:ascii="Times New Roman" w:eastAsia="Times New Roman" w:hAnsi="Times New Roman" w:cs="Times New Roman"/>
          <w:sz w:val="24"/>
          <w:szCs w:val="20"/>
          <w:lang w:val="nb-NO" w:eastAsia="nb-NO"/>
        </w:rPr>
        <w:t>Kretsstyret og speiderombudet</w:t>
      </w:r>
      <w:r w:rsidRPr="00BE7DD9">
        <w:rPr>
          <w:rFonts w:ascii="Times New Roman" w:eastAsia="Times New Roman" w:hAnsi="Times New Roman" w:cs="Times New Roman"/>
          <w:sz w:val="24"/>
          <w:szCs w:val="20"/>
          <w:lang w:val="nb-NO" w:eastAsia="nb-NO"/>
        </w:rPr>
        <w:t xml:space="preserve"> </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r w:rsidRPr="00BE7DD9">
        <w:rPr>
          <w:rFonts w:ascii="Times New Roman" w:eastAsia="Times New Roman" w:hAnsi="Times New Roman" w:cs="Times New Roman"/>
          <w:sz w:val="24"/>
          <w:szCs w:val="20"/>
          <w:lang w:val="nb-NO" w:eastAsia="nb-NO"/>
        </w:rPr>
        <w:t>Omhandler:</w:t>
      </w:r>
      <w:r w:rsidRPr="00BE7DD9">
        <w:rPr>
          <w:rFonts w:ascii="Times New Roman" w:eastAsia="Times New Roman" w:hAnsi="Times New Roman" w:cs="Times New Roman"/>
          <w:sz w:val="24"/>
          <w:szCs w:val="20"/>
          <w:lang w:val="nb-NO" w:eastAsia="nb-NO"/>
        </w:rPr>
        <w:tab/>
      </w:r>
      <w:r>
        <w:rPr>
          <w:rFonts w:ascii="Times New Roman" w:eastAsia="Times New Roman" w:hAnsi="Times New Roman" w:cs="Times New Roman"/>
          <w:sz w:val="24"/>
          <w:szCs w:val="20"/>
          <w:lang w:val="nb-NO" w:eastAsia="nb-NO"/>
        </w:rPr>
        <w:t>Troppsspeidere i Østre Østfold Krets</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p>
    <w:p w:rsidR="002D5826" w:rsidRPr="00BE7DD9" w:rsidRDefault="002D5826" w:rsidP="002D5826">
      <w:pPr>
        <w:spacing w:after="0" w:line="240" w:lineRule="auto"/>
        <w:rPr>
          <w:rFonts w:ascii="Times New Roman" w:eastAsia="Times New Roman" w:hAnsi="Times New Roman" w:cs="Times New Roman"/>
          <w:b/>
          <w:sz w:val="24"/>
          <w:szCs w:val="20"/>
          <w:lang w:val="nb-NO" w:eastAsia="nb-NO"/>
        </w:rPr>
      </w:pPr>
      <w:r w:rsidRPr="00BE7DD9">
        <w:rPr>
          <w:rFonts w:ascii="Times New Roman" w:eastAsia="Times New Roman" w:hAnsi="Times New Roman" w:cs="Times New Roman"/>
          <w:b/>
          <w:sz w:val="24"/>
          <w:szCs w:val="20"/>
          <w:lang w:val="nb-NO" w:eastAsia="nb-NO"/>
        </w:rPr>
        <w:t>Innledning:</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r>
        <w:rPr>
          <w:rFonts w:ascii="Times New Roman" w:eastAsia="Times New Roman" w:hAnsi="Times New Roman" w:cs="Times New Roman"/>
          <w:sz w:val="24"/>
          <w:szCs w:val="20"/>
          <w:lang w:val="nb-NO" w:eastAsia="nb-NO"/>
        </w:rPr>
        <w:t>Etter gjennomgang av de økonomiske rammene for KK tropp på UKS møte høsten 2022 så er det ønskelig å oppdatere statuttene. Målet er en bedre fordeling av kostnadene (per speider og ikke per patrulje), og økte inntekter som skal brukes til å støtte de patruljer som kvalifiserer seg til NM i Speiding</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p>
    <w:p w:rsidR="002D5826" w:rsidRPr="00BE7DD9" w:rsidRDefault="002D5826" w:rsidP="002D5826">
      <w:pPr>
        <w:spacing w:after="0" w:line="240" w:lineRule="auto"/>
        <w:rPr>
          <w:rFonts w:ascii="Times New Roman" w:eastAsia="Times New Roman" w:hAnsi="Times New Roman" w:cs="Times New Roman"/>
          <w:b/>
          <w:sz w:val="24"/>
          <w:szCs w:val="20"/>
          <w:lang w:val="nb-NO" w:eastAsia="nb-NO"/>
        </w:rPr>
      </w:pPr>
      <w:r w:rsidRPr="00BE7DD9">
        <w:rPr>
          <w:rFonts w:ascii="Times New Roman" w:eastAsia="Times New Roman" w:hAnsi="Times New Roman" w:cs="Times New Roman"/>
          <w:b/>
          <w:sz w:val="24"/>
          <w:szCs w:val="20"/>
          <w:lang w:val="nb-NO" w:eastAsia="nb-NO"/>
        </w:rPr>
        <w:t>Styrets innstiling:</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r w:rsidRPr="00BE7DD9">
        <w:rPr>
          <w:rFonts w:ascii="Times New Roman" w:eastAsia="Times New Roman" w:hAnsi="Times New Roman" w:cs="Times New Roman"/>
          <w:sz w:val="24"/>
          <w:szCs w:val="20"/>
          <w:lang w:val="nb-NO" w:eastAsia="nb-NO"/>
        </w:rPr>
        <w:t xml:space="preserve">Styret </w:t>
      </w:r>
      <w:r>
        <w:rPr>
          <w:rFonts w:ascii="Times New Roman" w:eastAsia="Times New Roman" w:hAnsi="Times New Roman" w:cs="Times New Roman"/>
          <w:sz w:val="24"/>
          <w:szCs w:val="20"/>
          <w:lang w:val="nb-NO" w:eastAsia="nb-NO"/>
        </w:rPr>
        <w:t xml:space="preserve">og speiderombudet </w:t>
      </w:r>
      <w:r w:rsidRPr="00BE7DD9">
        <w:rPr>
          <w:rFonts w:ascii="Times New Roman" w:eastAsia="Times New Roman" w:hAnsi="Times New Roman" w:cs="Times New Roman"/>
          <w:sz w:val="24"/>
          <w:szCs w:val="20"/>
          <w:lang w:val="nb-NO" w:eastAsia="nb-NO"/>
        </w:rPr>
        <w:t xml:space="preserve">anbefaler </w:t>
      </w:r>
      <w:r>
        <w:rPr>
          <w:rFonts w:ascii="Times New Roman" w:eastAsia="Times New Roman" w:hAnsi="Times New Roman" w:cs="Times New Roman"/>
          <w:sz w:val="24"/>
          <w:szCs w:val="20"/>
          <w:lang w:val="nb-NO" w:eastAsia="nb-NO"/>
        </w:rPr>
        <w:t>at statuttene oppdateres slik som foreslått</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p>
    <w:p w:rsidR="002D5826" w:rsidRPr="00BE7DD9" w:rsidRDefault="002D5826" w:rsidP="002D5826">
      <w:pPr>
        <w:spacing w:after="0" w:line="240" w:lineRule="auto"/>
        <w:rPr>
          <w:rFonts w:ascii="Times New Roman" w:eastAsia="Times New Roman" w:hAnsi="Times New Roman" w:cs="Times New Roman"/>
          <w:b/>
          <w:sz w:val="24"/>
          <w:szCs w:val="20"/>
          <w:lang w:val="nb-NO" w:eastAsia="nb-NO"/>
        </w:rPr>
      </w:pPr>
      <w:r w:rsidRPr="00BE7DD9">
        <w:rPr>
          <w:rFonts w:ascii="Times New Roman" w:eastAsia="Times New Roman" w:hAnsi="Times New Roman" w:cs="Times New Roman"/>
          <w:b/>
          <w:sz w:val="24"/>
          <w:szCs w:val="20"/>
          <w:lang w:val="nb-NO" w:eastAsia="nb-NO"/>
        </w:rPr>
        <w:t>Vedlagt:</w:t>
      </w:r>
    </w:p>
    <w:p w:rsidR="002D5826" w:rsidRPr="00BE7DD9" w:rsidRDefault="002D5826" w:rsidP="002D5826">
      <w:pPr>
        <w:spacing w:after="0" w:line="240" w:lineRule="auto"/>
        <w:rPr>
          <w:rFonts w:ascii="Times New Roman" w:eastAsia="Times New Roman" w:hAnsi="Times New Roman" w:cs="Times New Roman"/>
          <w:sz w:val="24"/>
          <w:szCs w:val="20"/>
          <w:lang w:val="nb-NO" w:eastAsia="nb-NO"/>
        </w:rPr>
      </w:pPr>
      <w:r>
        <w:rPr>
          <w:rFonts w:ascii="Times New Roman" w:eastAsia="Times New Roman" w:hAnsi="Times New Roman" w:cs="Times New Roman"/>
          <w:sz w:val="24"/>
          <w:szCs w:val="20"/>
          <w:lang w:val="nb-NO" w:eastAsia="nb-NO"/>
        </w:rPr>
        <w:t>Statutter med endringsforslag</w:t>
      </w:r>
    </w:p>
    <w:p w:rsidR="002D5826" w:rsidRDefault="002D5826" w:rsidP="002D5826">
      <w:pPr>
        <w:rPr>
          <w:rFonts w:ascii="Times New Roman" w:eastAsia="Calibri" w:hAnsi="Times New Roman" w:cs="Times New Roman"/>
          <w:sz w:val="24"/>
          <w:szCs w:val="24"/>
          <w:lang w:val="nb-NO"/>
        </w:rPr>
      </w:pPr>
    </w:p>
    <w:p w:rsidR="002D5826" w:rsidRDefault="002D5826" w:rsidP="002D5826">
      <w:pPr>
        <w:rPr>
          <w:rFonts w:ascii="DIN" w:eastAsiaTheme="majorEastAsia" w:hAnsi="DIN" w:cs="Arial"/>
          <w:color w:val="538135" w:themeColor="accent6" w:themeShade="BF"/>
          <w:sz w:val="28"/>
          <w:szCs w:val="28"/>
          <w:lang w:val="nb-NO" w:eastAsia="nb-NO"/>
        </w:rPr>
      </w:pPr>
      <w:r>
        <w:rPr>
          <w:rFonts w:ascii="Times New Roman" w:eastAsia="Calibri" w:hAnsi="Times New Roman" w:cs="Times New Roman"/>
          <w:sz w:val="24"/>
          <w:szCs w:val="24"/>
          <w:lang w:val="nb-NO"/>
        </w:rPr>
        <w:t xml:space="preserve">Tekst i </w:t>
      </w:r>
      <w:r w:rsidRPr="00BF3B92">
        <w:rPr>
          <w:rFonts w:ascii="Times New Roman" w:eastAsia="Calibri" w:hAnsi="Times New Roman" w:cs="Times New Roman"/>
          <w:strike/>
          <w:color w:val="FF0000"/>
          <w:sz w:val="24"/>
          <w:szCs w:val="24"/>
          <w:lang w:val="nb-NO"/>
        </w:rPr>
        <w:t>rød farge</w:t>
      </w:r>
      <w:r>
        <w:rPr>
          <w:rFonts w:ascii="Times New Roman" w:eastAsia="Calibri" w:hAnsi="Times New Roman" w:cs="Times New Roman"/>
          <w:sz w:val="24"/>
          <w:szCs w:val="24"/>
          <w:lang w:val="nb-NO"/>
        </w:rPr>
        <w:t xml:space="preserve"> er original tekst</w:t>
      </w:r>
      <w:r>
        <w:rPr>
          <w:rFonts w:ascii="Times New Roman" w:eastAsia="Calibri" w:hAnsi="Times New Roman" w:cs="Times New Roman"/>
          <w:sz w:val="24"/>
          <w:szCs w:val="24"/>
          <w:lang w:val="nb-NO"/>
        </w:rPr>
        <w:br/>
      </w:r>
      <w:proofErr w:type="spellStart"/>
      <w:r>
        <w:rPr>
          <w:rFonts w:ascii="Times New Roman" w:eastAsia="Calibri" w:hAnsi="Times New Roman" w:cs="Times New Roman"/>
          <w:sz w:val="24"/>
          <w:szCs w:val="24"/>
          <w:lang w:val="nb-NO"/>
        </w:rPr>
        <w:t>Tekst</w:t>
      </w:r>
      <w:proofErr w:type="spellEnd"/>
      <w:r>
        <w:rPr>
          <w:rFonts w:ascii="Times New Roman" w:eastAsia="Calibri" w:hAnsi="Times New Roman" w:cs="Times New Roman"/>
          <w:sz w:val="24"/>
          <w:szCs w:val="24"/>
          <w:lang w:val="nb-NO"/>
        </w:rPr>
        <w:t xml:space="preserve"> i </w:t>
      </w:r>
      <w:r w:rsidRPr="00BF3B92">
        <w:rPr>
          <w:rFonts w:ascii="Times New Roman" w:eastAsia="Calibri" w:hAnsi="Times New Roman" w:cs="Times New Roman"/>
          <w:color w:val="538135" w:themeColor="accent6" w:themeShade="BF"/>
          <w:sz w:val="24"/>
          <w:szCs w:val="24"/>
          <w:lang w:val="nb-NO"/>
        </w:rPr>
        <w:t xml:space="preserve">grønn farge </w:t>
      </w:r>
      <w:r>
        <w:rPr>
          <w:rFonts w:ascii="Times New Roman" w:eastAsia="Calibri" w:hAnsi="Times New Roman" w:cs="Times New Roman"/>
          <w:sz w:val="24"/>
          <w:szCs w:val="24"/>
          <w:lang w:val="nb-NO"/>
        </w:rPr>
        <w:t>er ønsket forandring/ny tekst</w:t>
      </w:r>
      <w:r>
        <w:rPr>
          <w:rFonts w:ascii="DIN" w:hAnsi="DIN" w:cs="Arial"/>
          <w:lang w:val="nb-NO" w:eastAsia="nb-NO"/>
        </w:rPr>
        <w:br w:type="page"/>
      </w:r>
    </w:p>
    <w:p w:rsidR="00A6658C" w:rsidRPr="00A6658C" w:rsidRDefault="00A6658C" w:rsidP="00A6658C">
      <w:pPr>
        <w:pStyle w:val="Heading2"/>
        <w:keepLines w:val="0"/>
        <w:numPr>
          <w:ilvl w:val="1"/>
          <w:numId w:val="0"/>
        </w:numPr>
        <w:tabs>
          <w:tab w:val="num" w:pos="0"/>
        </w:tabs>
        <w:suppressAutoHyphens/>
        <w:spacing w:before="0"/>
        <w:rPr>
          <w:rFonts w:ascii="DIN" w:hAnsi="DIN" w:cs="Arial"/>
          <w:lang w:val="nb-NO" w:eastAsia="nb-NO"/>
        </w:rPr>
      </w:pPr>
      <w:r w:rsidRPr="00A6658C">
        <w:rPr>
          <w:rFonts w:ascii="DIN" w:hAnsi="DIN" w:cs="Arial"/>
          <w:lang w:val="nb-NO" w:eastAsia="nb-NO"/>
        </w:rPr>
        <w:lastRenderedPageBreak/>
        <w:t>Statutter kretskonkurransen for speidere i Østre Østfold krets.</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Kretskonkurransen (KK) arrangeres av speiderombud (SO) i ØØK og en teknisk arrangør (TA) valgt av speiderombud/kretsstyre.</w:t>
      </w:r>
    </w:p>
    <w:p w:rsidR="00BE314C" w:rsidRDefault="00BE314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KK arrangeres hvert år innen 4 uker før NM. Geografisk plassering av konkurranseområde skal bestemmes av TA. De som påtar seg ansvaret som teknisk arrangør skal følge sjekklisten utarbeidet av Østre Østfold Krets (ØØK)</w:t>
      </w:r>
      <w:r w:rsidR="00087238">
        <w:rPr>
          <w:rFonts w:ascii="DIN" w:hAnsi="DIN" w:cs="Arial"/>
          <w:sz w:val="20"/>
          <w:szCs w:val="20"/>
          <w:lang w:val="nb-NO"/>
        </w:rPr>
        <w:t>.</w:t>
      </w:r>
      <w:r w:rsidRPr="002347ED">
        <w:rPr>
          <w:rFonts w:ascii="DIN" w:hAnsi="DIN" w:cs="Arial"/>
          <w:sz w:val="20"/>
          <w:szCs w:val="20"/>
          <w:lang w:val="nb-NO"/>
        </w:rPr>
        <w:t xml:space="preserve"> </w:t>
      </w:r>
      <w:r w:rsidRPr="00087238">
        <w:rPr>
          <w:rFonts w:ascii="DIN" w:hAnsi="DIN" w:cs="Arial"/>
          <w:strike/>
          <w:color w:val="FF0000"/>
          <w:sz w:val="20"/>
          <w:szCs w:val="20"/>
          <w:lang w:val="nb-NO"/>
        </w:rPr>
        <w:t>TA skal i samarbeid med SO utarbeide et budsjett for KK og dette skal godkjennes av ØØK senest seks uker før start</w:t>
      </w:r>
      <w:r w:rsidRPr="002347ED">
        <w:rPr>
          <w:rFonts w:ascii="DIN" w:hAnsi="DIN" w:cs="Arial"/>
          <w:sz w:val="20"/>
          <w:szCs w:val="20"/>
          <w:lang w:val="nb-NO"/>
        </w:rPr>
        <w:t xml:space="preserve">. </w:t>
      </w:r>
      <w:r w:rsidRPr="00087238">
        <w:rPr>
          <w:rFonts w:ascii="DIN" w:hAnsi="DIN" w:cs="Arial"/>
          <w:color w:val="FF0000"/>
          <w:sz w:val="20"/>
          <w:szCs w:val="20"/>
          <w:lang w:val="nb-NO"/>
        </w:rPr>
        <w:t>Etter avsluttet KK skal SO sende inn regnskap og rapport fra KK i samarbeid med TA senest to uker etter avsluttet KK.</w:t>
      </w:r>
    </w:p>
    <w:p w:rsidR="00087238" w:rsidRPr="006F3A6E" w:rsidRDefault="00087238" w:rsidP="00087238">
      <w:pPr>
        <w:pStyle w:val="ListParagraph"/>
        <w:widowControl w:val="0"/>
        <w:autoSpaceDE w:val="0"/>
        <w:autoSpaceDN w:val="0"/>
        <w:adjustRightInd w:val="0"/>
        <w:spacing w:after="120" w:line="240" w:lineRule="auto"/>
        <w:ind w:left="360"/>
        <w:contextualSpacing w:val="0"/>
        <w:rPr>
          <w:rFonts w:ascii="DIN" w:hAnsi="DIN" w:cs="Arial"/>
          <w:b/>
          <w:color w:val="70AD47" w:themeColor="accent6"/>
          <w:sz w:val="20"/>
          <w:szCs w:val="20"/>
          <w:lang w:val="nb-NO"/>
        </w:rPr>
      </w:pPr>
      <w:r w:rsidRPr="006F3A6E">
        <w:rPr>
          <w:rFonts w:ascii="DIN" w:hAnsi="DIN" w:cs="Arial"/>
          <w:b/>
          <w:color w:val="70AD47" w:themeColor="accent6"/>
          <w:sz w:val="20"/>
          <w:szCs w:val="20"/>
          <w:lang w:val="nb-NO"/>
        </w:rPr>
        <w:t xml:space="preserve">Etter avsluttet KK skal SO (i samarbeid med TA) sende inn regnskap og arrangementsrapport fra KK. Originalbilag skal følge regnskapet. Rapporten og regnskap sendes kretsstyret innen en måned etter avsluttet KK. </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Kretsleder har det overordnede ansvaret for sikkerheten.</w:t>
      </w:r>
      <w:r w:rsidRPr="002347ED">
        <w:rPr>
          <w:rFonts w:ascii="MS Mincho" w:eastAsia="MS Mincho" w:hAnsi="MS Mincho" w:cs="MS Mincho" w:hint="eastAsia"/>
          <w:sz w:val="20"/>
          <w:szCs w:val="20"/>
          <w:lang w:val="nb-NO"/>
        </w:rPr>
        <w:t> </w:t>
      </w:r>
      <w:r w:rsidRPr="002347ED">
        <w:rPr>
          <w:rFonts w:ascii="DIN" w:hAnsi="DIN" w:cs="Arial"/>
          <w:sz w:val="20"/>
          <w:szCs w:val="20"/>
          <w:lang w:val="nb-NO"/>
        </w:rPr>
        <w:t>Det skal utnevnes en beredskapsansvarlig for arrangementet. Det skal ogs</w:t>
      </w:r>
      <w:r w:rsidRPr="002347ED">
        <w:rPr>
          <w:rFonts w:ascii="DIN" w:hAnsi="DIN" w:cs="DIN"/>
          <w:sz w:val="20"/>
          <w:szCs w:val="20"/>
          <w:lang w:val="nb-NO"/>
        </w:rPr>
        <w:t>å</w:t>
      </w:r>
      <w:r w:rsidRPr="002347ED">
        <w:rPr>
          <w:rFonts w:ascii="DIN" w:hAnsi="DIN" w:cs="Arial"/>
          <w:sz w:val="20"/>
          <w:szCs w:val="20"/>
          <w:lang w:val="nb-NO"/>
        </w:rPr>
        <w:t xml:space="preserve"> pekes ut en kriseledelse, som skal kunne være opp å gå innen kort tid hvis en krise oppstår. Kriseledelsen skal ikke bestå av de samme personene som sitter i den ordinære ledelsen. Det er kun kretsleder eller en person oppnevnt av kretsleder som kan erklære krisetilstand og innkalle kriseledelsen. Alle oppgavene/postene skal ha en ansvarlig leder. Lederen skal ha ansvar for sikkerheten under oppgaven/posten.</w:t>
      </w:r>
    </w:p>
    <w:p w:rsidR="002347ED" w:rsidRPr="002347ED" w:rsidRDefault="00A6658C" w:rsidP="002347ED">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 xml:space="preserve">Kretskonkurransen pågår fra innsjekk fredag til avslutning på søndag. Program og tidsramme utarbeides av SO. KK er en patruljekonkurranse og program med innhold skal distribueres til de påmeldte patruljer senest innen to uker før start. Konkurransens innhold på poster og praktiske oppgaver utarbeides av SO. </w:t>
      </w:r>
      <w:r w:rsidR="002347ED" w:rsidRPr="002347ED">
        <w:rPr>
          <w:rFonts w:ascii="DIN" w:hAnsi="DIN" w:cs="Arial"/>
          <w:sz w:val="20"/>
          <w:szCs w:val="20"/>
          <w:lang w:val="nb-NO"/>
        </w:rPr>
        <w:br/>
      </w:r>
      <w:r w:rsidR="002347ED" w:rsidRPr="002347ED">
        <w:rPr>
          <w:rFonts w:ascii="DIN" w:hAnsi="DIN" w:cs="Arial"/>
          <w:sz w:val="20"/>
          <w:szCs w:val="20"/>
          <w:lang w:val="nb-NO"/>
        </w:rPr>
        <w:br/>
        <w:t>Speiderombudet velger ut et dommerpanel fra 3 forskjellige deltagende speidergrupper i KK til bedømming av praktisk oppgave og leirområdet. Minst 2 av dommerpanelets medlemmer skal være under 26 år. Dommerpanelet trekkes inn ved eventuelle klager underveis i KK. En av de valgte i dommerpanelet blir utnevnt til hoveddommer av SO. Ved uenighet om bedømming av oppgavene, er det kun dommerpanelet som kan endre på ledernes bedømming av oppgavene. Alle speidere har rett til å ta med seg et selvvalgt voksent «ombud» i alle møter med dommerpanelet.</w:t>
      </w:r>
    </w:p>
    <w:p w:rsidR="002347ED" w:rsidRPr="002347ED" w:rsidRDefault="00A6658C" w:rsidP="002347ED">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Speidere kan være deltakere i konkurransen ut det året speideren fyller 16 år. Har en speider på et tidligere tidspunkt gått over i roverlaget som roveraspirant, så er denne å betrakte s</w:t>
      </w:r>
      <w:r w:rsidR="002347ED" w:rsidRPr="002347ED">
        <w:rPr>
          <w:rFonts w:ascii="DIN" w:hAnsi="DIN" w:cs="Arial"/>
          <w:sz w:val="20"/>
          <w:szCs w:val="20"/>
          <w:lang w:val="nb-NO"/>
        </w:rPr>
        <w:t>om rover.</w:t>
      </w:r>
    </w:p>
    <w:p w:rsidR="00A6658C" w:rsidRPr="002347ED" w:rsidRDefault="002347ED" w:rsidP="002347ED">
      <w:pPr>
        <w:pStyle w:val="ListParagraph"/>
        <w:widowControl w:val="0"/>
        <w:autoSpaceDE w:val="0"/>
        <w:autoSpaceDN w:val="0"/>
        <w:adjustRightInd w:val="0"/>
        <w:spacing w:after="120" w:line="240" w:lineRule="auto"/>
        <w:ind w:left="360"/>
        <w:contextualSpacing w:val="0"/>
        <w:rPr>
          <w:rFonts w:ascii="DIN" w:hAnsi="DIN" w:cs="Arial"/>
          <w:sz w:val="20"/>
          <w:szCs w:val="20"/>
          <w:lang w:val="nb-NO"/>
        </w:rPr>
      </w:pPr>
      <w:r w:rsidRPr="002347ED">
        <w:rPr>
          <w:rFonts w:ascii="DIN" w:hAnsi="DIN" w:cs="Arial"/>
          <w:sz w:val="20"/>
          <w:szCs w:val="20"/>
          <w:lang w:val="nb-NO"/>
        </w:rPr>
        <w:t xml:space="preserve">Rovere kan delta på kretskonkurransen, men da i en egen roverkategori og konkurrerer ikke om NM plass, </w:t>
      </w:r>
      <w:proofErr w:type="spellStart"/>
      <w:r w:rsidRPr="002347ED">
        <w:rPr>
          <w:rFonts w:ascii="DIN" w:hAnsi="DIN" w:cs="Arial"/>
          <w:sz w:val="20"/>
          <w:szCs w:val="20"/>
          <w:lang w:val="nb-NO"/>
        </w:rPr>
        <w:t>kretsbanner</w:t>
      </w:r>
      <w:proofErr w:type="spellEnd"/>
      <w:r w:rsidRPr="002347ED">
        <w:rPr>
          <w:rFonts w:ascii="DIN" w:hAnsi="DIN" w:cs="Arial"/>
          <w:sz w:val="20"/>
          <w:szCs w:val="20"/>
          <w:lang w:val="nb-NO"/>
        </w:rPr>
        <w:t xml:space="preserve"> el. tilsvarende. Roverombudet kan i samarbeid med speiderombudet velge å lage rovertilpassede oppgaver, eller om de skal følge eksakt samme opplegg som troppen. Roverombudet er ansvarlig for premiering av vinnende roverlag.</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rPr>
      </w:pPr>
      <w:r w:rsidRPr="002347ED">
        <w:rPr>
          <w:rFonts w:ascii="DIN" w:hAnsi="DIN" w:cs="Arial"/>
          <w:sz w:val="20"/>
          <w:szCs w:val="20"/>
          <w:lang w:val="nb-NO"/>
        </w:rPr>
        <w:t xml:space="preserve">Det er kun tillatt å medbringe oppslagsverk (trykt eller elektronisk) på leirområdet. Ledere har ikke anledning til </w:t>
      </w:r>
      <w:r w:rsidRPr="002347ED">
        <w:rPr>
          <w:rFonts w:ascii="DIN" w:hAnsi="DIN" w:cs="DIN"/>
          <w:sz w:val="20"/>
          <w:szCs w:val="20"/>
          <w:lang w:val="nb-NO"/>
        </w:rPr>
        <w:t>å</w:t>
      </w:r>
      <w:r w:rsidRPr="002347ED">
        <w:rPr>
          <w:rFonts w:ascii="DIN" w:hAnsi="DIN" w:cs="Arial"/>
          <w:sz w:val="20"/>
          <w:szCs w:val="20"/>
          <w:lang w:val="nb-NO"/>
        </w:rPr>
        <w:t xml:space="preserve"> veilede/hjelpe patrulje under konkurransen, som kan f</w:t>
      </w:r>
      <w:r w:rsidRPr="002347ED">
        <w:rPr>
          <w:rFonts w:ascii="DIN" w:hAnsi="DIN" w:cs="DIN"/>
          <w:sz w:val="20"/>
          <w:szCs w:val="20"/>
          <w:lang w:val="nb-NO"/>
        </w:rPr>
        <w:t>ø</w:t>
      </w:r>
      <w:r w:rsidRPr="002347ED">
        <w:rPr>
          <w:rFonts w:ascii="DIN" w:hAnsi="DIN" w:cs="Arial"/>
          <w:sz w:val="20"/>
          <w:szCs w:val="20"/>
          <w:lang w:val="nb-NO"/>
        </w:rPr>
        <w:t xml:space="preserve">re til poeng i konkurransen. </w:t>
      </w:r>
      <w:proofErr w:type="spellStart"/>
      <w:r w:rsidRPr="002347ED">
        <w:rPr>
          <w:rFonts w:ascii="DIN" w:hAnsi="DIN" w:cs="Arial"/>
          <w:sz w:val="20"/>
          <w:szCs w:val="20"/>
        </w:rPr>
        <w:t>Dette</w:t>
      </w:r>
      <w:proofErr w:type="spellEnd"/>
      <w:r w:rsidRPr="002347ED">
        <w:rPr>
          <w:rFonts w:ascii="DIN" w:hAnsi="DIN" w:cs="Arial"/>
          <w:sz w:val="20"/>
          <w:szCs w:val="20"/>
        </w:rPr>
        <w:t xml:space="preserve"> </w:t>
      </w:r>
      <w:proofErr w:type="spellStart"/>
      <w:r w:rsidRPr="002347ED">
        <w:rPr>
          <w:rFonts w:ascii="DIN" w:hAnsi="DIN" w:cs="Arial"/>
          <w:sz w:val="20"/>
          <w:szCs w:val="20"/>
        </w:rPr>
        <w:t>fører</w:t>
      </w:r>
      <w:proofErr w:type="spellEnd"/>
      <w:r w:rsidRPr="002347ED">
        <w:rPr>
          <w:rFonts w:ascii="DIN" w:hAnsi="DIN" w:cs="Arial"/>
          <w:sz w:val="20"/>
          <w:szCs w:val="20"/>
        </w:rPr>
        <w:t xml:space="preserve"> </w:t>
      </w:r>
      <w:proofErr w:type="spellStart"/>
      <w:r w:rsidRPr="002347ED">
        <w:rPr>
          <w:rFonts w:ascii="DIN" w:hAnsi="DIN" w:cs="Arial"/>
          <w:sz w:val="20"/>
          <w:szCs w:val="20"/>
        </w:rPr>
        <w:t>til</w:t>
      </w:r>
      <w:proofErr w:type="spellEnd"/>
      <w:r w:rsidRPr="002347ED">
        <w:rPr>
          <w:rFonts w:ascii="DIN" w:hAnsi="DIN" w:cs="Arial"/>
          <w:sz w:val="20"/>
          <w:szCs w:val="20"/>
        </w:rPr>
        <w:t xml:space="preserve"> </w:t>
      </w:r>
      <w:proofErr w:type="spellStart"/>
      <w:r w:rsidRPr="002347ED">
        <w:rPr>
          <w:rFonts w:ascii="DIN" w:hAnsi="DIN" w:cs="Arial"/>
          <w:sz w:val="20"/>
          <w:szCs w:val="20"/>
        </w:rPr>
        <w:t>diskvalifikasjon</w:t>
      </w:r>
      <w:proofErr w:type="spellEnd"/>
      <w:r w:rsidRPr="002347ED">
        <w:rPr>
          <w:rFonts w:ascii="DIN" w:hAnsi="DIN" w:cs="Arial"/>
          <w:sz w:val="20"/>
          <w:szCs w:val="20"/>
        </w:rPr>
        <w:t>.</w:t>
      </w:r>
    </w:p>
    <w:p w:rsidR="00A6658C"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Minste antall deltakere i en patrulje er 3 speidere. Mindre antall kan starte utenfor konkurransen etter avtale med SO.</w:t>
      </w:r>
    </w:p>
    <w:p w:rsidR="00087238" w:rsidRDefault="00087238">
      <w:pPr>
        <w:rPr>
          <w:rFonts w:ascii="DIN" w:hAnsi="DIN" w:cs="Arial"/>
          <w:sz w:val="20"/>
          <w:szCs w:val="20"/>
          <w:lang w:val="nb-NO"/>
        </w:rPr>
      </w:pPr>
      <w:r>
        <w:rPr>
          <w:rFonts w:ascii="DIN" w:hAnsi="DIN" w:cs="Arial"/>
          <w:sz w:val="20"/>
          <w:szCs w:val="20"/>
          <w:lang w:val="nb-NO"/>
        </w:rPr>
        <w:br w:type="page"/>
      </w:r>
    </w:p>
    <w:p w:rsidR="00A6658C" w:rsidRPr="00087238"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b/>
          <w:color w:val="FF0000"/>
          <w:sz w:val="20"/>
          <w:szCs w:val="20"/>
          <w:lang w:val="nb-NO"/>
        </w:rPr>
      </w:pPr>
      <w:r w:rsidRPr="00087238">
        <w:rPr>
          <w:rFonts w:ascii="DIN" w:hAnsi="DIN" w:cs="Arial"/>
          <w:b/>
          <w:color w:val="FF0000"/>
          <w:sz w:val="20"/>
          <w:szCs w:val="20"/>
          <w:lang w:val="nb-NO"/>
        </w:rPr>
        <w:lastRenderedPageBreak/>
        <w:t>Påmelding til SO, e-post, SMS, eller telefon. Startkontingent skal betales på giro/nettbank ved påmelding. Gyldig kvittering medbringes til start. Ved påmelding skal antall patruljer oppgis.</w:t>
      </w:r>
      <w:r w:rsidRPr="00087238">
        <w:rPr>
          <w:rFonts w:ascii="MS Mincho" w:eastAsia="MS Mincho" w:hAnsi="MS Mincho" w:cs="MS Mincho" w:hint="eastAsia"/>
          <w:b/>
          <w:color w:val="FF0000"/>
          <w:sz w:val="20"/>
          <w:szCs w:val="20"/>
          <w:lang w:val="nb-NO"/>
        </w:rPr>
        <w:t> </w:t>
      </w:r>
      <w:r w:rsidRPr="00087238">
        <w:rPr>
          <w:rFonts w:ascii="DIN" w:hAnsi="DIN" w:cs="Arial"/>
          <w:b/>
          <w:color w:val="FF0000"/>
          <w:sz w:val="20"/>
          <w:szCs w:val="20"/>
          <w:lang w:val="nb-NO"/>
        </w:rPr>
        <w:t>Alle speidere som deltar p</w:t>
      </w:r>
      <w:r w:rsidRPr="00087238">
        <w:rPr>
          <w:rFonts w:ascii="DIN" w:hAnsi="DIN" w:cs="DIN"/>
          <w:b/>
          <w:color w:val="FF0000"/>
          <w:sz w:val="20"/>
          <w:szCs w:val="20"/>
          <w:lang w:val="nb-NO"/>
        </w:rPr>
        <w:t>å</w:t>
      </w:r>
      <w:r w:rsidRPr="00087238">
        <w:rPr>
          <w:rFonts w:ascii="DIN" w:hAnsi="DIN" w:cs="Arial"/>
          <w:b/>
          <w:color w:val="FF0000"/>
          <w:sz w:val="20"/>
          <w:szCs w:val="20"/>
          <w:lang w:val="nb-NO"/>
        </w:rPr>
        <w:t xml:space="preserve"> kretsens arrangementer skal v</w:t>
      </w:r>
      <w:r w:rsidRPr="00087238">
        <w:rPr>
          <w:rFonts w:ascii="DIN" w:hAnsi="DIN" w:cs="DIN"/>
          <w:b/>
          <w:color w:val="FF0000"/>
          <w:sz w:val="20"/>
          <w:szCs w:val="20"/>
          <w:lang w:val="nb-NO"/>
        </w:rPr>
        <w:t>æ</w:t>
      </w:r>
      <w:r w:rsidRPr="00087238">
        <w:rPr>
          <w:rFonts w:ascii="DIN" w:hAnsi="DIN" w:cs="Arial"/>
          <w:b/>
          <w:color w:val="FF0000"/>
          <w:sz w:val="20"/>
          <w:szCs w:val="20"/>
          <w:lang w:val="nb-NO"/>
        </w:rPr>
        <w:t>re registrert medlem i NSF og oppgi medlemsnummer ved p</w:t>
      </w:r>
      <w:r w:rsidRPr="00087238">
        <w:rPr>
          <w:rFonts w:ascii="DIN" w:hAnsi="DIN" w:cs="DIN"/>
          <w:b/>
          <w:color w:val="FF0000"/>
          <w:sz w:val="20"/>
          <w:szCs w:val="20"/>
          <w:lang w:val="nb-NO"/>
        </w:rPr>
        <w:t>å</w:t>
      </w:r>
      <w:r w:rsidRPr="00087238">
        <w:rPr>
          <w:rFonts w:ascii="DIN" w:hAnsi="DIN" w:cs="Arial"/>
          <w:b/>
          <w:color w:val="FF0000"/>
          <w:sz w:val="20"/>
          <w:szCs w:val="20"/>
          <w:lang w:val="nb-NO"/>
        </w:rPr>
        <w:t xml:space="preserve">melding, dette pga. forsikring. </w:t>
      </w:r>
      <w:r w:rsidRPr="00087238">
        <w:rPr>
          <w:rFonts w:ascii="DIN" w:hAnsi="DIN" w:cs="Arial"/>
          <w:b/>
          <w:color w:val="FF0000"/>
          <w:sz w:val="20"/>
          <w:szCs w:val="20"/>
          <w:lang w:val="nb-NO"/>
        </w:rPr>
        <w:br/>
        <w:t>Troppen må stille med minst to ledere som postmannskap. Andre personer kan stille som postmannskap men skal godkjennes av SO.</w:t>
      </w:r>
    </w:p>
    <w:p w:rsidR="00087238" w:rsidRDefault="00087238" w:rsidP="00087238">
      <w:pPr>
        <w:pStyle w:val="ListParagraph"/>
        <w:widowControl w:val="0"/>
        <w:autoSpaceDE w:val="0"/>
        <w:autoSpaceDN w:val="0"/>
        <w:adjustRightInd w:val="0"/>
        <w:spacing w:after="120" w:line="240" w:lineRule="auto"/>
        <w:ind w:left="360"/>
        <w:contextualSpacing w:val="0"/>
        <w:rPr>
          <w:rFonts w:ascii="DIN" w:hAnsi="DIN" w:cs="Arial"/>
          <w:b/>
          <w:color w:val="70AD47" w:themeColor="accent6"/>
          <w:sz w:val="20"/>
          <w:szCs w:val="20"/>
          <w:lang w:val="nb-NO"/>
        </w:rPr>
      </w:pPr>
      <w:r w:rsidRPr="00087238">
        <w:rPr>
          <w:rFonts w:ascii="DIN" w:hAnsi="DIN" w:cs="Arial"/>
          <w:b/>
          <w:color w:val="70AD47" w:themeColor="accent6"/>
          <w:sz w:val="20"/>
          <w:szCs w:val="20"/>
          <w:lang w:val="nb-NO"/>
        </w:rPr>
        <w:t>Påmelding</w:t>
      </w:r>
      <w:r>
        <w:rPr>
          <w:rFonts w:ascii="DIN" w:hAnsi="DIN" w:cs="Arial"/>
          <w:b/>
          <w:color w:val="70AD47" w:themeColor="accent6"/>
          <w:sz w:val="20"/>
          <w:szCs w:val="20"/>
          <w:lang w:val="nb-NO"/>
        </w:rPr>
        <w:br/>
      </w:r>
      <w:r>
        <w:rPr>
          <w:rFonts w:ascii="DIN" w:hAnsi="DIN" w:cs="Arial"/>
          <w:b/>
          <w:color w:val="70AD47" w:themeColor="accent6"/>
          <w:sz w:val="20"/>
          <w:szCs w:val="20"/>
          <w:lang w:val="nb-NO"/>
        </w:rPr>
        <w:br/>
      </w:r>
      <w:r w:rsidRPr="00087238">
        <w:rPr>
          <w:rFonts w:ascii="DIN" w:hAnsi="DIN" w:cs="Arial"/>
          <w:b/>
          <w:color w:val="70AD47" w:themeColor="accent6"/>
          <w:sz w:val="20"/>
          <w:szCs w:val="20"/>
          <w:lang w:val="nb-NO"/>
        </w:rPr>
        <w:t xml:space="preserve">Påmelding </w:t>
      </w:r>
      <w:r>
        <w:rPr>
          <w:rFonts w:ascii="DIN" w:hAnsi="DIN" w:cs="Arial"/>
          <w:b/>
          <w:color w:val="70AD47" w:themeColor="accent6"/>
          <w:sz w:val="20"/>
          <w:szCs w:val="20"/>
          <w:lang w:val="nb-NO"/>
        </w:rPr>
        <w:t xml:space="preserve">av alle deltakere via NSF medlemssystem (min.speiding.no). </w:t>
      </w:r>
      <w:r w:rsidRPr="00087238">
        <w:rPr>
          <w:rFonts w:ascii="DIN" w:hAnsi="DIN" w:cs="Arial"/>
          <w:b/>
          <w:color w:val="70AD47" w:themeColor="accent6"/>
          <w:sz w:val="20"/>
          <w:szCs w:val="20"/>
          <w:lang w:val="nb-NO"/>
        </w:rPr>
        <w:t>Ved påmelding skal antall patruljer</w:t>
      </w:r>
      <w:r>
        <w:rPr>
          <w:rFonts w:ascii="DIN" w:hAnsi="DIN" w:cs="Arial"/>
          <w:b/>
          <w:color w:val="70AD47" w:themeColor="accent6"/>
          <w:sz w:val="20"/>
          <w:szCs w:val="20"/>
          <w:lang w:val="nb-NO"/>
        </w:rPr>
        <w:t xml:space="preserve"> og navn på postmannskap oppgis. </w:t>
      </w:r>
    </w:p>
    <w:p w:rsidR="00087238" w:rsidRDefault="00087238" w:rsidP="00087238">
      <w:pPr>
        <w:pStyle w:val="ListParagraph"/>
        <w:widowControl w:val="0"/>
        <w:numPr>
          <w:ilvl w:val="0"/>
          <w:numId w:val="3"/>
        </w:numPr>
        <w:autoSpaceDE w:val="0"/>
        <w:autoSpaceDN w:val="0"/>
        <w:adjustRightInd w:val="0"/>
        <w:spacing w:after="120" w:line="240" w:lineRule="auto"/>
        <w:contextualSpacing w:val="0"/>
        <w:rPr>
          <w:rFonts w:ascii="DIN" w:hAnsi="DIN" w:cs="Arial"/>
          <w:b/>
          <w:color w:val="70AD47" w:themeColor="accent6"/>
          <w:sz w:val="20"/>
          <w:szCs w:val="20"/>
          <w:lang w:val="nb-NO"/>
        </w:rPr>
      </w:pPr>
      <w:r>
        <w:rPr>
          <w:rFonts w:ascii="DIN" w:hAnsi="DIN" w:cs="Arial"/>
          <w:b/>
          <w:color w:val="70AD47" w:themeColor="accent6"/>
          <w:sz w:val="20"/>
          <w:szCs w:val="20"/>
          <w:lang w:val="nb-NO"/>
        </w:rPr>
        <w:t>Økonomisk</w:t>
      </w:r>
      <w:r>
        <w:rPr>
          <w:rFonts w:ascii="DIN" w:hAnsi="DIN" w:cs="Arial"/>
          <w:b/>
          <w:color w:val="70AD47" w:themeColor="accent6"/>
          <w:sz w:val="20"/>
          <w:szCs w:val="20"/>
          <w:lang w:val="nb-NO"/>
        </w:rPr>
        <w:br/>
      </w:r>
      <w:r>
        <w:rPr>
          <w:rFonts w:ascii="DIN" w:hAnsi="DIN" w:cs="Arial"/>
          <w:b/>
          <w:color w:val="70AD47" w:themeColor="accent6"/>
          <w:sz w:val="20"/>
          <w:szCs w:val="20"/>
          <w:lang w:val="nb-NO"/>
        </w:rPr>
        <w:br/>
      </w:r>
      <w:r w:rsidRPr="00087238">
        <w:rPr>
          <w:rFonts w:ascii="DIN" w:hAnsi="DIN" w:cs="Arial"/>
          <w:b/>
          <w:color w:val="70AD47" w:themeColor="accent6"/>
          <w:sz w:val="20"/>
          <w:szCs w:val="20"/>
          <w:lang w:val="nb-NO"/>
        </w:rPr>
        <w:t xml:space="preserve">Teknisk arrangør er ansvarlig for budsjettering av arrangementet i samarbeid med </w:t>
      </w:r>
      <w:r>
        <w:rPr>
          <w:rFonts w:ascii="DIN" w:hAnsi="DIN" w:cs="Arial"/>
          <w:b/>
          <w:color w:val="70AD47" w:themeColor="accent6"/>
          <w:sz w:val="20"/>
          <w:szCs w:val="20"/>
          <w:lang w:val="nb-NO"/>
        </w:rPr>
        <w:t>speider</w:t>
      </w:r>
      <w:r w:rsidRPr="00087238">
        <w:rPr>
          <w:rFonts w:ascii="DIN" w:hAnsi="DIN" w:cs="Arial"/>
          <w:b/>
          <w:color w:val="70AD47" w:themeColor="accent6"/>
          <w:sz w:val="20"/>
          <w:szCs w:val="20"/>
          <w:lang w:val="nb-NO"/>
        </w:rPr>
        <w:t xml:space="preserve">ombudet. Det skal foreligge budsjett </w:t>
      </w:r>
      <w:r>
        <w:rPr>
          <w:rFonts w:ascii="DIN" w:hAnsi="DIN" w:cs="Arial"/>
          <w:b/>
          <w:color w:val="70AD47" w:themeColor="accent6"/>
          <w:sz w:val="20"/>
          <w:szCs w:val="20"/>
          <w:lang w:val="nb-NO"/>
        </w:rPr>
        <w:t xml:space="preserve">minst </w:t>
      </w:r>
      <w:r w:rsidRPr="00087238">
        <w:rPr>
          <w:rFonts w:ascii="DIN" w:hAnsi="DIN" w:cs="Arial"/>
          <w:b/>
          <w:color w:val="70AD47" w:themeColor="accent6"/>
          <w:sz w:val="20"/>
          <w:szCs w:val="20"/>
          <w:lang w:val="nb-NO"/>
        </w:rPr>
        <w:t>en mnd. før konkurransen. Arrangementet skal ikke gi overskudd ved budsjettering</w:t>
      </w:r>
      <w:r>
        <w:rPr>
          <w:rFonts w:ascii="DIN" w:hAnsi="DIN" w:cs="Arial"/>
          <w:b/>
          <w:color w:val="70AD47" w:themeColor="accent6"/>
          <w:sz w:val="20"/>
          <w:szCs w:val="20"/>
          <w:lang w:val="nb-NO"/>
        </w:rPr>
        <w:t>, men d</w:t>
      </w:r>
      <w:r w:rsidRPr="00087238">
        <w:rPr>
          <w:rFonts w:ascii="DIN" w:hAnsi="DIN" w:cs="Arial"/>
          <w:b/>
          <w:color w:val="70AD47" w:themeColor="accent6"/>
          <w:sz w:val="20"/>
          <w:szCs w:val="20"/>
          <w:lang w:val="nb-NO"/>
        </w:rPr>
        <w:t xml:space="preserve">et skal regnes 10% sikkerhetsmargin. Budsjettet sendes kretsstyret og ombudet. </w:t>
      </w:r>
    </w:p>
    <w:p w:rsidR="00087238" w:rsidRDefault="00087238" w:rsidP="00087238">
      <w:pPr>
        <w:pStyle w:val="ListParagraph"/>
        <w:widowControl w:val="0"/>
        <w:autoSpaceDE w:val="0"/>
        <w:autoSpaceDN w:val="0"/>
        <w:adjustRightInd w:val="0"/>
        <w:spacing w:after="120" w:line="240" w:lineRule="auto"/>
        <w:ind w:left="360"/>
        <w:contextualSpacing w:val="0"/>
        <w:rPr>
          <w:rFonts w:ascii="DIN" w:hAnsi="DIN" w:cs="Arial"/>
          <w:b/>
          <w:color w:val="70AD47" w:themeColor="accent6"/>
          <w:sz w:val="20"/>
          <w:szCs w:val="20"/>
          <w:lang w:val="nb-NO"/>
        </w:rPr>
      </w:pPr>
      <w:r w:rsidRPr="00087238">
        <w:rPr>
          <w:rFonts w:ascii="DIN" w:hAnsi="DIN" w:cs="Arial"/>
          <w:b/>
          <w:color w:val="70AD47" w:themeColor="accent6"/>
          <w:sz w:val="20"/>
          <w:szCs w:val="20"/>
          <w:lang w:val="nb-NO"/>
        </w:rPr>
        <w:t xml:space="preserve">Pris for deltakelse fastsettes av kretsstyret etter forslag og behovsvurdering fra </w:t>
      </w:r>
      <w:r>
        <w:rPr>
          <w:rFonts w:ascii="DIN" w:hAnsi="DIN" w:cs="Arial"/>
          <w:b/>
          <w:color w:val="70AD47" w:themeColor="accent6"/>
          <w:sz w:val="20"/>
          <w:szCs w:val="20"/>
          <w:lang w:val="nb-NO"/>
        </w:rPr>
        <w:t>SO</w:t>
      </w:r>
      <w:r w:rsidRPr="00087238">
        <w:rPr>
          <w:rFonts w:ascii="DIN" w:hAnsi="DIN" w:cs="Arial"/>
          <w:b/>
          <w:color w:val="70AD47" w:themeColor="accent6"/>
          <w:sz w:val="20"/>
          <w:szCs w:val="20"/>
          <w:lang w:val="nb-NO"/>
        </w:rPr>
        <w:t xml:space="preserve"> og </w:t>
      </w:r>
      <w:r>
        <w:rPr>
          <w:rFonts w:ascii="DIN" w:hAnsi="DIN" w:cs="Arial"/>
          <w:b/>
          <w:color w:val="70AD47" w:themeColor="accent6"/>
          <w:sz w:val="20"/>
          <w:szCs w:val="20"/>
          <w:lang w:val="nb-NO"/>
        </w:rPr>
        <w:t>TA</w:t>
      </w:r>
      <w:r w:rsidRPr="00087238">
        <w:rPr>
          <w:rFonts w:ascii="DIN" w:hAnsi="DIN" w:cs="Arial"/>
          <w:b/>
          <w:color w:val="70AD47" w:themeColor="accent6"/>
          <w:sz w:val="20"/>
          <w:szCs w:val="20"/>
          <w:lang w:val="nb-NO"/>
        </w:rPr>
        <w:t>.</w:t>
      </w:r>
      <w:r>
        <w:rPr>
          <w:rFonts w:ascii="DIN" w:hAnsi="DIN" w:cs="Arial"/>
          <w:b/>
          <w:color w:val="70AD47" w:themeColor="accent6"/>
          <w:sz w:val="20"/>
          <w:szCs w:val="20"/>
          <w:lang w:val="nb-NO"/>
        </w:rPr>
        <w:t xml:space="preserve"> </w:t>
      </w:r>
      <w:r w:rsidRPr="00087238">
        <w:rPr>
          <w:rFonts w:ascii="DIN" w:hAnsi="DIN" w:cs="Arial"/>
          <w:b/>
          <w:color w:val="70AD47" w:themeColor="accent6"/>
          <w:sz w:val="20"/>
          <w:szCs w:val="20"/>
          <w:lang w:val="nb-NO"/>
        </w:rPr>
        <w:t>Eventuelt overskudd skal i første hand brukes til å støtte reise til NM i speiding, deretter det generelle budsjettet for speiderombudet under inneværende år. Underskudd dekkes av speiderombudets generelle budsjett for inneværende år.</w:t>
      </w:r>
    </w:p>
    <w:p w:rsidR="00087238" w:rsidRPr="00087238" w:rsidRDefault="00087238" w:rsidP="00087238">
      <w:pPr>
        <w:pStyle w:val="ListParagraph"/>
        <w:widowControl w:val="0"/>
        <w:autoSpaceDE w:val="0"/>
        <w:autoSpaceDN w:val="0"/>
        <w:adjustRightInd w:val="0"/>
        <w:spacing w:after="120" w:line="240" w:lineRule="auto"/>
        <w:ind w:left="360"/>
        <w:contextualSpacing w:val="0"/>
        <w:rPr>
          <w:rFonts w:ascii="DIN" w:hAnsi="DIN" w:cs="Arial"/>
          <w:b/>
          <w:color w:val="70AD47" w:themeColor="accent6"/>
          <w:sz w:val="20"/>
          <w:szCs w:val="20"/>
          <w:lang w:val="nb-NO"/>
        </w:rPr>
      </w:pPr>
      <w:r w:rsidRPr="00087238">
        <w:rPr>
          <w:rFonts w:ascii="DIN" w:hAnsi="DIN" w:cs="Arial"/>
          <w:b/>
          <w:color w:val="70AD47" w:themeColor="accent6"/>
          <w:sz w:val="20"/>
          <w:szCs w:val="20"/>
          <w:lang w:val="nb-NO"/>
        </w:rPr>
        <w:t xml:space="preserve">Kostnad for deltakelse er for hver deltagende speider (ikke patrulje). Kretsstyret v/ kasserer sender faktura </w:t>
      </w:r>
      <w:r>
        <w:rPr>
          <w:rFonts w:ascii="DIN" w:hAnsi="DIN" w:cs="Arial"/>
          <w:b/>
          <w:color w:val="70AD47" w:themeColor="accent6"/>
          <w:sz w:val="20"/>
          <w:szCs w:val="20"/>
          <w:lang w:val="nb-NO"/>
        </w:rPr>
        <w:t xml:space="preserve">til speidergruppene </w:t>
      </w:r>
      <w:r w:rsidRPr="00087238">
        <w:rPr>
          <w:rFonts w:ascii="DIN" w:hAnsi="DIN" w:cs="Arial"/>
          <w:b/>
          <w:color w:val="70AD47" w:themeColor="accent6"/>
          <w:sz w:val="20"/>
          <w:szCs w:val="20"/>
          <w:lang w:val="nb-NO"/>
        </w:rPr>
        <w:t>etter gjennomført arrangement.</w:t>
      </w:r>
    </w:p>
    <w:p w:rsidR="00087238" w:rsidRPr="00087238" w:rsidRDefault="00087238" w:rsidP="00087238">
      <w:pPr>
        <w:pStyle w:val="ListParagraph"/>
        <w:widowControl w:val="0"/>
        <w:numPr>
          <w:ilvl w:val="0"/>
          <w:numId w:val="3"/>
        </w:numPr>
        <w:autoSpaceDE w:val="0"/>
        <w:autoSpaceDN w:val="0"/>
        <w:adjustRightInd w:val="0"/>
        <w:spacing w:after="120" w:line="240" w:lineRule="auto"/>
        <w:contextualSpacing w:val="0"/>
        <w:rPr>
          <w:rFonts w:ascii="DIN" w:hAnsi="DIN" w:cs="Arial"/>
          <w:b/>
          <w:color w:val="70AD47" w:themeColor="accent6"/>
          <w:sz w:val="20"/>
          <w:szCs w:val="20"/>
          <w:lang w:val="nb-NO"/>
        </w:rPr>
      </w:pPr>
      <w:r>
        <w:rPr>
          <w:rFonts w:ascii="DIN" w:hAnsi="DIN" w:cs="Arial"/>
          <w:b/>
          <w:color w:val="70AD47" w:themeColor="accent6"/>
          <w:sz w:val="20"/>
          <w:szCs w:val="20"/>
          <w:lang w:val="nb-NO"/>
        </w:rPr>
        <w:t>Postmannskap</w:t>
      </w:r>
      <w:r>
        <w:rPr>
          <w:rFonts w:ascii="DIN" w:hAnsi="DIN" w:cs="Arial"/>
          <w:b/>
          <w:color w:val="70AD47" w:themeColor="accent6"/>
          <w:sz w:val="20"/>
          <w:szCs w:val="20"/>
          <w:lang w:val="nb-NO"/>
        </w:rPr>
        <w:br/>
      </w:r>
      <w:r>
        <w:rPr>
          <w:rFonts w:ascii="DIN" w:hAnsi="DIN" w:cs="Arial"/>
          <w:b/>
          <w:color w:val="70AD47" w:themeColor="accent6"/>
          <w:sz w:val="20"/>
          <w:szCs w:val="20"/>
          <w:lang w:val="nb-NO"/>
        </w:rPr>
        <w:br/>
      </w:r>
      <w:r w:rsidRPr="00087238">
        <w:rPr>
          <w:rFonts w:ascii="DIN" w:hAnsi="DIN" w:cs="Arial"/>
          <w:b/>
          <w:color w:val="70AD47" w:themeColor="accent6"/>
          <w:sz w:val="20"/>
          <w:szCs w:val="20"/>
          <w:lang w:val="nb-NO"/>
        </w:rPr>
        <w:t>Troppen må stille med minst to ledere som postmannskap. Andre personer kan stille som postmannskap men skal godkjennes av SO.</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 xml:space="preserve">Samtlige patruljer (stifinnere og vandrere) starter i samme klasse. Patruljene vil bli testet i emner fra speiderboka og noen valgfrie oppgaver. Oppgavene utarbeides av SO, eventuelt i samarbeid med representanter godkjent av SO/ØØK. Dersom noen av oppgavene krever spesielt utstyr eller verktøy, skal melding om dette sendes ut til patruljene sammen med programmet senest to uker før KK. </w:t>
      </w:r>
      <w:r w:rsidRPr="002347ED">
        <w:rPr>
          <w:rFonts w:ascii="DIN" w:hAnsi="DIN" w:cs="Arial"/>
          <w:sz w:val="20"/>
          <w:szCs w:val="20"/>
          <w:lang w:val="nb-NO"/>
        </w:rPr>
        <w:br/>
        <w:t>Aspirantpatruljer har lov å ha med hjelpeleder i konkurransen. De stiller utenom konkurransen og kommer ikke til NM i speiding.</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Sammenlagt skal konku</w:t>
      </w:r>
      <w:bookmarkStart w:id="0" w:name="_GoBack"/>
      <w:bookmarkEnd w:id="0"/>
      <w:r w:rsidRPr="002347ED">
        <w:rPr>
          <w:rFonts w:ascii="DIN" w:hAnsi="DIN" w:cs="Arial"/>
          <w:sz w:val="20"/>
          <w:szCs w:val="20"/>
          <w:lang w:val="nb-NO"/>
        </w:rPr>
        <w:t>rransen gi maksimalt 300 poeng.</w:t>
      </w:r>
      <w:r w:rsidRPr="002347ED">
        <w:rPr>
          <w:rFonts w:ascii="MS Mincho" w:eastAsia="MS Mincho" w:hAnsi="MS Mincho" w:cs="MS Mincho" w:hint="eastAsia"/>
          <w:sz w:val="20"/>
          <w:szCs w:val="20"/>
          <w:lang w:val="nb-NO"/>
        </w:rPr>
        <w:t> </w:t>
      </w:r>
      <w:r w:rsidRPr="002347ED">
        <w:rPr>
          <w:rFonts w:ascii="DIN" w:hAnsi="DIN" w:cs="Arial"/>
          <w:sz w:val="20"/>
          <w:szCs w:val="20"/>
          <w:lang w:val="nb-NO"/>
        </w:rPr>
        <w:t>Konkurranseformen skal tiln</w:t>
      </w:r>
      <w:r w:rsidRPr="002347ED">
        <w:rPr>
          <w:rFonts w:ascii="DIN" w:hAnsi="DIN" w:cs="DIN"/>
          <w:sz w:val="20"/>
          <w:szCs w:val="20"/>
          <w:lang w:val="nb-NO"/>
        </w:rPr>
        <w:t>æ</w:t>
      </w:r>
      <w:r w:rsidRPr="002347ED">
        <w:rPr>
          <w:rFonts w:ascii="DIN" w:hAnsi="DIN" w:cs="Arial"/>
          <w:sz w:val="20"/>
          <w:szCs w:val="20"/>
          <w:lang w:val="nb-NO"/>
        </w:rPr>
        <w:t>rmes konkurranseformen i NM, men vanskelighetsgraden p</w:t>
      </w:r>
      <w:r w:rsidRPr="002347ED">
        <w:rPr>
          <w:rFonts w:ascii="DIN" w:hAnsi="DIN" w:cs="DIN"/>
          <w:sz w:val="20"/>
          <w:szCs w:val="20"/>
          <w:lang w:val="nb-NO"/>
        </w:rPr>
        <w:t>å</w:t>
      </w:r>
      <w:r w:rsidRPr="002347ED">
        <w:rPr>
          <w:rFonts w:ascii="DIN" w:hAnsi="DIN" w:cs="Arial"/>
          <w:sz w:val="20"/>
          <w:szCs w:val="20"/>
          <w:lang w:val="nb-NO"/>
        </w:rPr>
        <w:t xml:space="preserve"> oppgavene skal tilpasses slik at speidere på alle nivåer og aldre skal kunne føle mestring.</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Vinner av KK er den patruljen som oppnår flest poeng sammenlagt.</w:t>
      </w:r>
    </w:p>
    <w:p w:rsidR="002347ED" w:rsidRPr="002347ED" w:rsidRDefault="002347ED" w:rsidP="002347ED">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Vinner av kretsens bannerkonkurranse er den tropp som der en patrulje oppnår høyeste poengsum i kretsbanneroppgavene. Kretsbanneroppgavene velges hvert år av speiderombudet. De skal ha fokus på positivitet, samhold, positiv speiding, særpreg og orden. Speiderombudet er ansvarlig for å informere om hvilke deloppgaver som inngår i kretsbannerkonkurransen senest når konkurransen starter.</w:t>
      </w:r>
    </w:p>
    <w:p w:rsidR="00A6658C" w:rsidRPr="002347ED"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Offentliggjøring av poeng og klagefrister, resultat av dag en offentliggjøres senest innen to timer etter avsluttet konkurransedag. Klagefrist er satt til en halv time etter avsluttet konkurransedag. Resultat av KK offentliggjøres senest 1 time etter avsluttet konkurranse. De patruljene som er berettiget for deltagelse i NM i speiding går automatisk videre.</w:t>
      </w:r>
    </w:p>
    <w:p w:rsidR="00A6658C" w:rsidRDefault="00A6658C" w:rsidP="00BE314C">
      <w:pPr>
        <w:pStyle w:val="ListParagraph"/>
        <w:widowControl w:val="0"/>
        <w:numPr>
          <w:ilvl w:val="0"/>
          <w:numId w:val="3"/>
        </w:numPr>
        <w:autoSpaceDE w:val="0"/>
        <w:autoSpaceDN w:val="0"/>
        <w:adjustRightInd w:val="0"/>
        <w:spacing w:after="120" w:line="240" w:lineRule="auto"/>
        <w:contextualSpacing w:val="0"/>
        <w:rPr>
          <w:rFonts w:ascii="DIN" w:hAnsi="DIN" w:cs="Arial"/>
          <w:sz w:val="20"/>
          <w:szCs w:val="20"/>
          <w:lang w:val="nb-NO"/>
        </w:rPr>
      </w:pPr>
      <w:r w:rsidRPr="002347ED">
        <w:rPr>
          <w:rFonts w:ascii="DIN" w:hAnsi="DIN" w:cs="Arial"/>
          <w:sz w:val="20"/>
          <w:szCs w:val="20"/>
          <w:lang w:val="nb-NO"/>
        </w:rPr>
        <w:t xml:space="preserve">Protest/klage mot en bedømming på post må leveres skriftlig og umiddelbart etter at patruljen har </w:t>
      </w:r>
      <w:r w:rsidRPr="002347ED">
        <w:rPr>
          <w:rFonts w:ascii="DIN" w:hAnsi="DIN" w:cs="Arial"/>
          <w:sz w:val="20"/>
          <w:szCs w:val="20"/>
          <w:lang w:val="nb-NO"/>
        </w:rPr>
        <w:lastRenderedPageBreak/>
        <w:t>kommet i mål. Protest/klage skal leveres til SO, de vil videreformidle den til dommerpanelet.</w:t>
      </w:r>
    </w:p>
    <w:p w:rsidR="00087238" w:rsidRPr="00087238" w:rsidRDefault="00087238" w:rsidP="00BE314C">
      <w:pPr>
        <w:pStyle w:val="ListParagraph"/>
        <w:widowControl w:val="0"/>
        <w:numPr>
          <w:ilvl w:val="0"/>
          <w:numId w:val="3"/>
        </w:numPr>
        <w:autoSpaceDE w:val="0"/>
        <w:autoSpaceDN w:val="0"/>
        <w:adjustRightInd w:val="0"/>
        <w:spacing w:after="120" w:line="240" w:lineRule="auto"/>
        <w:contextualSpacing w:val="0"/>
        <w:rPr>
          <w:rFonts w:ascii="DIN" w:hAnsi="DIN" w:cs="Arial"/>
          <w:b/>
          <w:color w:val="70AD47" w:themeColor="accent6"/>
          <w:sz w:val="20"/>
          <w:szCs w:val="20"/>
          <w:lang w:val="nb-NO"/>
        </w:rPr>
      </w:pPr>
      <w:r w:rsidRPr="00087238">
        <w:rPr>
          <w:rFonts w:ascii="DIN" w:hAnsi="DIN" w:cs="Arial"/>
          <w:b/>
          <w:color w:val="70AD47" w:themeColor="accent6"/>
          <w:sz w:val="20"/>
          <w:szCs w:val="20"/>
          <w:lang w:val="nb-NO"/>
        </w:rPr>
        <w:t>Deltakelse i NM i Speiding</w:t>
      </w:r>
      <w:r w:rsidRPr="00087238">
        <w:rPr>
          <w:rFonts w:ascii="DIN" w:hAnsi="DIN" w:cs="Arial"/>
          <w:b/>
          <w:color w:val="70AD47" w:themeColor="accent6"/>
          <w:sz w:val="20"/>
          <w:szCs w:val="20"/>
          <w:lang w:val="nb-NO"/>
        </w:rPr>
        <w:br/>
      </w:r>
      <w:r>
        <w:rPr>
          <w:rFonts w:ascii="DIN" w:hAnsi="DIN" w:cs="Arial"/>
          <w:b/>
          <w:color w:val="70AD47" w:themeColor="accent6"/>
          <w:sz w:val="20"/>
          <w:szCs w:val="20"/>
          <w:lang w:val="nb-NO"/>
        </w:rPr>
        <w:br/>
        <w:t>De patruljer som kvalifiserer til deltakelse i NM i speiding representerer ØØK.</w:t>
      </w:r>
      <w:r>
        <w:rPr>
          <w:rFonts w:ascii="DIN" w:hAnsi="DIN" w:cs="Arial"/>
          <w:b/>
          <w:color w:val="70AD47" w:themeColor="accent6"/>
          <w:sz w:val="20"/>
          <w:szCs w:val="20"/>
          <w:lang w:val="nb-NO"/>
        </w:rPr>
        <w:br/>
      </w:r>
      <w:r>
        <w:rPr>
          <w:rFonts w:ascii="DIN" w:hAnsi="DIN" w:cs="Arial"/>
          <w:b/>
          <w:color w:val="70AD47" w:themeColor="accent6"/>
          <w:sz w:val="20"/>
          <w:szCs w:val="20"/>
          <w:lang w:val="nb-NO"/>
        </w:rPr>
        <w:br/>
        <w:t>Reise og påmeldingsgebyr for deltakelse i NM i speiding dekkes primært gjennom budsjettet for SO. Ved behov kan kretsstyret i samarbeid med SO beslutte om egenandel for deltakelse (dersom budsjett ikke strekker til).</w:t>
      </w:r>
      <w:r>
        <w:rPr>
          <w:rFonts w:ascii="DIN" w:hAnsi="DIN" w:cs="Arial"/>
          <w:b/>
          <w:color w:val="70AD47" w:themeColor="accent6"/>
          <w:sz w:val="20"/>
          <w:szCs w:val="20"/>
          <w:lang w:val="nb-NO"/>
        </w:rPr>
        <w:br/>
      </w:r>
      <w:r>
        <w:rPr>
          <w:rFonts w:ascii="DIN" w:hAnsi="DIN" w:cs="Arial"/>
          <w:b/>
          <w:color w:val="70AD47" w:themeColor="accent6"/>
          <w:sz w:val="20"/>
          <w:szCs w:val="20"/>
          <w:lang w:val="nb-NO"/>
        </w:rPr>
        <w:br/>
        <w:t xml:space="preserve">De deltakende patruljene sine planer for reise og reisebestilling er speidergruppene sitt ansvar, men SO har en koordinerende rolle for å fremme samarbeid og kostnadskontroll. Reiseplaner skal deles med SO </w:t>
      </w:r>
      <w:r w:rsidRPr="00335F1C">
        <w:rPr>
          <w:rFonts w:ascii="DIN" w:hAnsi="DIN" w:cs="Arial"/>
          <w:b/>
          <w:color w:val="70AD47" w:themeColor="accent6"/>
          <w:sz w:val="20"/>
          <w:szCs w:val="20"/>
          <w:u w:val="single"/>
          <w:lang w:val="nb-NO"/>
        </w:rPr>
        <w:t>før reise blir bestilt</w:t>
      </w:r>
      <w:r>
        <w:rPr>
          <w:rFonts w:ascii="DIN" w:hAnsi="DIN" w:cs="Arial"/>
          <w:b/>
          <w:color w:val="70AD47" w:themeColor="accent6"/>
          <w:sz w:val="20"/>
          <w:szCs w:val="20"/>
          <w:lang w:val="nb-NO"/>
        </w:rPr>
        <w:t xml:space="preserve">. </w:t>
      </w:r>
    </w:p>
    <w:p w:rsidR="00A6658C" w:rsidRPr="006F3A6E" w:rsidRDefault="002347ED" w:rsidP="00BE314C">
      <w:pPr>
        <w:widowControl w:val="0"/>
        <w:autoSpaceDE w:val="0"/>
        <w:autoSpaceDN w:val="0"/>
        <w:adjustRightInd w:val="0"/>
        <w:spacing w:after="120"/>
        <w:rPr>
          <w:b/>
          <w:color w:val="70AD47" w:themeColor="accent6"/>
          <w:sz w:val="20"/>
          <w:szCs w:val="20"/>
          <w:lang w:val="nb-NO"/>
        </w:rPr>
      </w:pPr>
      <w:r w:rsidRPr="006F3A6E">
        <w:rPr>
          <w:rFonts w:ascii="DIN" w:hAnsi="DIN" w:cs="Arial"/>
          <w:b/>
          <w:color w:val="70AD47" w:themeColor="accent6"/>
          <w:sz w:val="20"/>
          <w:szCs w:val="20"/>
          <w:lang w:val="nb-NO" w:eastAsia="nb-NO"/>
        </w:rPr>
        <w:t>Oppdatert på k</w:t>
      </w:r>
      <w:r w:rsidR="00A6658C" w:rsidRPr="006F3A6E">
        <w:rPr>
          <w:rFonts w:ascii="DIN" w:hAnsi="DIN" w:cs="Arial"/>
          <w:b/>
          <w:color w:val="70AD47" w:themeColor="accent6"/>
          <w:sz w:val="20"/>
          <w:szCs w:val="20"/>
          <w:lang w:val="nb-NO" w:eastAsia="nb-NO"/>
        </w:rPr>
        <w:t>retsting</w:t>
      </w:r>
      <w:r w:rsidRPr="006F3A6E">
        <w:rPr>
          <w:rFonts w:ascii="DIN" w:hAnsi="DIN" w:cs="Arial"/>
          <w:b/>
          <w:color w:val="70AD47" w:themeColor="accent6"/>
          <w:sz w:val="20"/>
          <w:szCs w:val="20"/>
          <w:lang w:val="nb-NO" w:eastAsia="nb-NO"/>
        </w:rPr>
        <w:t xml:space="preserve"> ØØK</w:t>
      </w:r>
      <w:r w:rsidR="00A6658C" w:rsidRPr="006F3A6E">
        <w:rPr>
          <w:rFonts w:ascii="DIN" w:hAnsi="DIN" w:cs="Arial"/>
          <w:b/>
          <w:color w:val="70AD47" w:themeColor="accent6"/>
          <w:sz w:val="20"/>
          <w:szCs w:val="20"/>
          <w:lang w:val="nb-NO" w:eastAsia="nb-NO"/>
        </w:rPr>
        <w:t xml:space="preserve"> </w:t>
      </w:r>
      <w:r w:rsidR="00087238" w:rsidRPr="006F3A6E">
        <w:rPr>
          <w:rFonts w:ascii="DIN" w:hAnsi="DIN" w:cs="Arial"/>
          <w:b/>
          <w:color w:val="70AD47" w:themeColor="accent6"/>
          <w:sz w:val="20"/>
          <w:szCs w:val="20"/>
          <w:lang w:val="nb-NO" w:eastAsia="nb-NO"/>
        </w:rPr>
        <w:t>5</w:t>
      </w:r>
      <w:r w:rsidRPr="006F3A6E">
        <w:rPr>
          <w:rFonts w:ascii="DIN" w:hAnsi="DIN" w:cs="Arial"/>
          <w:b/>
          <w:color w:val="70AD47" w:themeColor="accent6"/>
          <w:sz w:val="20"/>
          <w:szCs w:val="20"/>
          <w:lang w:val="nb-NO" w:eastAsia="nb-NO"/>
        </w:rPr>
        <w:t>.februar 20</w:t>
      </w:r>
      <w:r w:rsidR="00087238" w:rsidRPr="006F3A6E">
        <w:rPr>
          <w:rFonts w:ascii="DIN" w:hAnsi="DIN" w:cs="Arial"/>
          <w:b/>
          <w:color w:val="70AD47" w:themeColor="accent6"/>
          <w:sz w:val="20"/>
          <w:szCs w:val="20"/>
          <w:lang w:val="nb-NO" w:eastAsia="nb-NO"/>
        </w:rPr>
        <w:t>23</w:t>
      </w:r>
    </w:p>
    <w:sectPr w:rsidR="00A6658C" w:rsidRPr="006F3A6E" w:rsidSect="00FD797A">
      <w:headerReference w:type="default" r:id="rId7"/>
      <w:footerReference w:type="default" r:id="rId8"/>
      <w:pgSz w:w="12240" w:h="15840"/>
      <w:pgMar w:top="1440" w:right="1440" w:bottom="709"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12" w:rsidRDefault="000E5412" w:rsidP="00FD797A">
      <w:pPr>
        <w:spacing w:after="0" w:line="240" w:lineRule="auto"/>
      </w:pPr>
      <w:r>
        <w:separator/>
      </w:r>
    </w:p>
  </w:endnote>
  <w:endnote w:type="continuationSeparator" w:id="0">
    <w:p w:rsidR="000E5412" w:rsidRDefault="000E5412" w:rsidP="00F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w:altName w:val="Corbel"/>
    <w:panose1 w:val="02000503040000020003"/>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14C" w:rsidRPr="00BE314C" w:rsidRDefault="00BE314C" w:rsidP="00BE314C">
    <w:pPr>
      <w:pStyle w:val="Footer"/>
      <w:rPr>
        <w:lang w:val="nb-NO"/>
      </w:rPr>
    </w:pPr>
    <w:r w:rsidRPr="00BE314C">
      <w:rPr>
        <w:lang w:val="nb-NO"/>
      </w:rPr>
      <w:t>Østre Østfold krets</w:t>
    </w:r>
    <w:r w:rsidRPr="00BE314C">
      <w:rPr>
        <w:lang w:val="nb-NO"/>
      </w:rPr>
      <w:tab/>
      <w:t>Kretsleder</w:t>
    </w:r>
    <w:r w:rsidRPr="00BE314C">
      <w:rPr>
        <w:lang w:val="nb-NO"/>
      </w:rPr>
      <w:tab/>
      <w:t>Mobil 95294339</w:t>
    </w:r>
  </w:p>
  <w:p w:rsidR="00132475" w:rsidRPr="00BE314C" w:rsidRDefault="00BE314C" w:rsidP="00BE314C">
    <w:pPr>
      <w:pStyle w:val="Footer"/>
    </w:pPr>
    <w:proofErr w:type="spellStart"/>
    <w:r>
      <w:t>Postboks</w:t>
    </w:r>
    <w:proofErr w:type="spellEnd"/>
    <w:r>
      <w:t>. 228</w:t>
    </w:r>
    <w:r>
      <w:ptab w:relativeTo="margin" w:alignment="center" w:leader="none"/>
    </w:r>
    <w:r>
      <w:t>Michael Zetterlund</w:t>
    </w:r>
    <w:r>
      <w:tab/>
      <w:t>kretsleder@ook.no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12" w:rsidRDefault="000E5412" w:rsidP="00FD797A">
      <w:pPr>
        <w:spacing w:after="0" w:line="240" w:lineRule="auto"/>
      </w:pPr>
      <w:r>
        <w:separator/>
      </w:r>
    </w:p>
  </w:footnote>
  <w:footnote w:type="continuationSeparator" w:id="0">
    <w:p w:rsidR="000E5412" w:rsidRDefault="000E5412" w:rsidP="00FD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38" w:rsidRPr="005E5594" w:rsidRDefault="005A2F38" w:rsidP="005A2F38">
    <w:pPr>
      <w:pStyle w:val="Header"/>
      <w:ind w:left="-284"/>
      <w:jc w:val="both"/>
      <w:rPr>
        <w:rFonts w:ascii="Arial" w:hAnsi="Arial" w:cs="Arial"/>
        <w:b/>
        <w:sz w:val="48"/>
      </w:rPr>
    </w:pPr>
    <w:r>
      <w:rPr>
        <w:rFonts w:ascii="Arial" w:hAnsi="Arial" w:cs="Arial"/>
        <w:noProof/>
        <w:lang w:val="nb-NO" w:eastAsia="nb-NO"/>
      </w:rPr>
      <mc:AlternateContent>
        <mc:Choice Requires="wps">
          <w:drawing>
            <wp:anchor distT="4294967295" distB="4294967295" distL="114300" distR="114300" simplePos="0" relativeHeight="251660288" behindDoc="1" locked="0" layoutInCell="1" allowOverlap="1" wp14:anchorId="212E2A0F" wp14:editId="0310438A">
              <wp:simplePos x="0" y="0"/>
              <wp:positionH relativeFrom="column">
                <wp:posOffset>-81914</wp:posOffset>
              </wp:positionH>
              <wp:positionV relativeFrom="paragraph">
                <wp:posOffset>268605</wp:posOffset>
              </wp:positionV>
              <wp:extent cx="3707130" cy="0"/>
              <wp:effectExtent l="0" t="19050" r="4572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7230"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1.15pt" to="285.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" strokecolor="#969696" strokeweight="1.76mm">
              <v:stroke joinstyle="miter"/>
            </v:line>
          </w:pict>
        </mc:Fallback>
      </mc:AlternateContent>
    </w:r>
    <w:r w:rsidRPr="005E5594">
      <w:rPr>
        <w:rFonts w:ascii="Arial" w:hAnsi="Arial" w:cs="Arial"/>
        <w:noProof/>
        <w:lang w:val="nb-NO" w:eastAsia="nb-NO"/>
      </w:rPr>
      <w:drawing>
        <wp:anchor distT="0" distB="0" distL="114300" distR="114300" simplePos="0" relativeHeight="251662336" behindDoc="0" locked="0" layoutInCell="1" allowOverlap="1" wp14:anchorId="21FBC08E" wp14:editId="5216BCA3">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anchor>
      </w:drawing>
    </w:r>
    <w:r w:rsidRPr="005E5594">
      <w:rPr>
        <w:rFonts w:ascii="Arial" w:hAnsi="Arial" w:cs="Arial"/>
        <w:i/>
        <w:noProof/>
        <w:sz w:val="24"/>
        <w:lang w:val="nb-NO" w:eastAsia="nb-NO"/>
      </w:rPr>
      <w:drawing>
        <wp:anchor distT="0" distB="0" distL="114300" distR="114300" simplePos="0" relativeHeight="251661312" behindDoc="0" locked="0" layoutInCell="1" allowOverlap="1" wp14:anchorId="4D4F9AC5" wp14:editId="01F16471">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anchor>
      </w:drawing>
    </w:r>
  </w:p>
  <w:p w:rsidR="005A2F38" w:rsidRPr="005A2F38" w:rsidRDefault="005A2F38" w:rsidP="005A2F38">
    <w:pPr>
      <w:pStyle w:val="Header"/>
      <w:ind w:left="-284"/>
      <w:jc w:val="both"/>
      <w:rPr>
        <w:rFonts w:ascii="DIN" w:hAnsi="DIN" w:cs="Arial"/>
        <w:b/>
        <w:lang w:val="nb-NO"/>
      </w:rPr>
    </w:pPr>
    <w:r>
      <w:rPr>
        <w:rFonts w:ascii="Arial" w:hAnsi="Arial" w:cs="Arial"/>
        <w:noProof/>
        <w:sz w:val="8"/>
        <w:lang w:val="nb-NO" w:eastAsia="nb-NO"/>
      </w:rPr>
      <mc:AlternateContent>
        <mc:Choice Requires="wps">
          <w:drawing>
            <wp:anchor distT="4294967295" distB="4294967295" distL="114300" distR="114300" simplePos="0" relativeHeight="251659264" behindDoc="1" locked="0" layoutInCell="1" allowOverlap="1" wp14:anchorId="24A6F39B" wp14:editId="33DC4FC3">
              <wp:simplePos x="0" y="0"/>
              <wp:positionH relativeFrom="column">
                <wp:posOffset>-91440</wp:posOffset>
              </wp:positionH>
              <wp:positionV relativeFrom="paragraph">
                <wp:posOffset>432435</wp:posOffset>
              </wp:positionV>
              <wp:extent cx="6496050" cy="0"/>
              <wp:effectExtent l="0" t="19050" r="3810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751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4.05pt" to="504.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" strokecolor="#969696" strokeweight="1.76mm">
              <v:stroke joinstyle="miter"/>
            </v:line>
          </w:pict>
        </mc:Fallback>
      </mc:AlternateContent>
    </w:r>
    <w:r w:rsidRPr="005A2F38">
      <w:rPr>
        <w:rFonts w:ascii="Arial" w:hAnsi="Arial" w:cs="Arial"/>
        <w:b/>
        <w:sz w:val="52"/>
        <w:lang w:val="nb-NO"/>
      </w:rPr>
      <w:t xml:space="preserve"> </w:t>
    </w:r>
    <w:r w:rsidRPr="005A2F38">
      <w:rPr>
        <w:rFonts w:ascii="DIN" w:hAnsi="DIN" w:cs="Arial"/>
        <w:b/>
        <w:sz w:val="56"/>
        <w:lang w:val="nb-NO"/>
      </w:rPr>
      <w:t>ØSTRE ØSTFOLD KRETS</w:t>
    </w:r>
    <w:r w:rsidRPr="005A2F38">
      <w:rPr>
        <w:rFonts w:ascii="DIN" w:hAnsi="DIN" w:cs="Arial"/>
        <w:b/>
        <w:sz w:val="22"/>
        <w:lang w:val="nb-NO"/>
      </w:rPr>
      <w:t xml:space="preserve"> </w:t>
    </w:r>
    <w:r w:rsidRPr="005A2F38">
      <w:rPr>
        <w:rFonts w:ascii="DIN" w:hAnsi="DIN" w:cs="Arial"/>
        <w:b/>
        <w:sz w:val="18"/>
        <w:lang w:val="nb-NO"/>
      </w:rPr>
      <w:t xml:space="preserve">av </w:t>
    </w:r>
    <w:r w:rsidRPr="005A2F38">
      <w:rPr>
        <w:rFonts w:ascii="DIN" w:hAnsi="DIN" w:cs="Arial"/>
        <w:b/>
        <w:sz w:val="16"/>
        <w:lang w:val="nb-NO"/>
      </w:rPr>
      <w:t>Norges Speiderforbund</w:t>
    </w:r>
  </w:p>
  <w:p w:rsidR="005A2F38" w:rsidRPr="005A2F38" w:rsidRDefault="005A2F38">
    <w:pPr>
      <w:pStyle w:val="Head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74FA"/>
    <w:multiLevelType w:val="hybridMultilevel"/>
    <w:tmpl w:val="48A8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0633A"/>
    <w:multiLevelType w:val="hybridMultilevel"/>
    <w:tmpl w:val="738AF8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1984CEF"/>
    <w:multiLevelType w:val="hybridMultilevel"/>
    <w:tmpl w:val="5126B5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CB2338A"/>
    <w:multiLevelType w:val="multilevel"/>
    <w:tmpl w:val="E91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MzYzNzMwMDIxN7RQ0lEKTi0uzszPAykwqQUAB8A3GywAAAA="/>
  </w:docVars>
  <w:rsids>
    <w:rsidRoot w:val="00E2675B"/>
    <w:rsid w:val="000736D2"/>
    <w:rsid w:val="00087238"/>
    <w:rsid w:val="000D4D76"/>
    <w:rsid w:val="000E5412"/>
    <w:rsid w:val="00132475"/>
    <w:rsid w:val="001D612B"/>
    <w:rsid w:val="002347ED"/>
    <w:rsid w:val="0023762E"/>
    <w:rsid w:val="002C6952"/>
    <w:rsid w:val="002D5826"/>
    <w:rsid w:val="002D6A57"/>
    <w:rsid w:val="00335F1C"/>
    <w:rsid w:val="0034260D"/>
    <w:rsid w:val="003C4110"/>
    <w:rsid w:val="004B0A89"/>
    <w:rsid w:val="005A2F38"/>
    <w:rsid w:val="006F3A6E"/>
    <w:rsid w:val="0071327F"/>
    <w:rsid w:val="007377A2"/>
    <w:rsid w:val="00751A22"/>
    <w:rsid w:val="008A16B6"/>
    <w:rsid w:val="008B0175"/>
    <w:rsid w:val="0098525C"/>
    <w:rsid w:val="00A13792"/>
    <w:rsid w:val="00A6658C"/>
    <w:rsid w:val="00AA50E9"/>
    <w:rsid w:val="00AB7BBE"/>
    <w:rsid w:val="00BC1A5A"/>
    <w:rsid w:val="00BE314C"/>
    <w:rsid w:val="00C703B6"/>
    <w:rsid w:val="00CE5F6E"/>
    <w:rsid w:val="00CE7CC4"/>
    <w:rsid w:val="00E2675B"/>
    <w:rsid w:val="00E4448A"/>
    <w:rsid w:val="00E5702C"/>
    <w:rsid w:val="00E57B43"/>
    <w:rsid w:val="00EC0620"/>
    <w:rsid w:val="00F05F42"/>
    <w:rsid w:val="00FD797A"/>
    <w:rsid w:val="00FE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9733"/>
  <w15:chartTrackingRefBased/>
  <w15:docId w15:val="{1A0130F1-5C7C-449A-8BFF-3A00B81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A5A"/>
  </w:style>
  <w:style w:type="paragraph" w:styleId="Heading1">
    <w:name w:val="heading 1"/>
    <w:basedOn w:val="Normal"/>
    <w:next w:val="Normal"/>
    <w:link w:val="Heading1Char"/>
    <w:uiPriority w:val="9"/>
    <w:qFormat/>
    <w:rsid w:val="00BC1A5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C1A5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C1A5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C1A5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C1A5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C1A5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C1A5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C1A5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C1A5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5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C1A5A"/>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E2675B"/>
    <w:pPr>
      <w:ind w:left="720"/>
      <w:contextualSpacing/>
    </w:pPr>
  </w:style>
  <w:style w:type="table" w:styleId="TableGrid">
    <w:name w:val="Table Grid"/>
    <w:basedOn w:val="TableNormal"/>
    <w:uiPriority w:val="59"/>
    <w:rsid w:val="0073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C1A5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C1A5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C1A5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C1A5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C1A5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C1A5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C1A5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C1A5A"/>
    <w:pPr>
      <w:spacing w:line="240" w:lineRule="auto"/>
    </w:pPr>
    <w:rPr>
      <w:b/>
      <w:bCs/>
      <w:smallCaps/>
      <w:color w:val="595959" w:themeColor="text1" w:themeTint="A6"/>
    </w:rPr>
  </w:style>
  <w:style w:type="paragraph" w:styleId="Title">
    <w:name w:val="Title"/>
    <w:basedOn w:val="Normal"/>
    <w:next w:val="Normal"/>
    <w:link w:val="TitleChar"/>
    <w:uiPriority w:val="10"/>
    <w:qFormat/>
    <w:rsid w:val="00BC1A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C1A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C1A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C1A5A"/>
    <w:rPr>
      <w:rFonts w:asciiTheme="majorHAnsi" w:eastAsiaTheme="majorEastAsia" w:hAnsiTheme="majorHAnsi" w:cstheme="majorBidi"/>
      <w:sz w:val="30"/>
      <w:szCs w:val="30"/>
    </w:rPr>
  </w:style>
  <w:style w:type="character" w:styleId="Strong">
    <w:name w:val="Strong"/>
    <w:basedOn w:val="DefaultParagraphFont"/>
    <w:uiPriority w:val="22"/>
    <w:qFormat/>
    <w:rsid w:val="00BC1A5A"/>
    <w:rPr>
      <w:b/>
      <w:bCs/>
    </w:rPr>
  </w:style>
  <w:style w:type="character" w:styleId="Emphasis">
    <w:name w:val="Emphasis"/>
    <w:basedOn w:val="DefaultParagraphFont"/>
    <w:uiPriority w:val="20"/>
    <w:qFormat/>
    <w:rsid w:val="00BC1A5A"/>
    <w:rPr>
      <w:i/>
      <w:iCs/>
      <w:color w:val="70AD47" w:themeColor="accent6"/>
    </w:rPr>
  </w:style>
  <w:style w:type="paragraph" w:styleId="NoSpacing">
    <w:name w:val="No Spacing"/>
    <w:uiPriority w:val="1"/>
    <w:qFormat/>
    <w:rsid w:val="00BC1A5A"/>
    <w:pPr>
      <w:spacing w:after="0" w:line="240" w:lineRule="auto"/>
    </w:pPr>
  </w:style>
  <w:style w:type="paragraph" w:styleId="Quote">
    <w:name w:val="Quote"/>
    <w:basedOn w:val="Normal"/>
    <w:next w:val="Normal"/>
    <w:link w:val="QuoteChar"/>
    <w:uiPriority w:val="29"/>
    <w:qFormat/>
    <w:rsid w:val="00BC1A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C1A5A"/>
    <w:rPr>
      <w:i/>
      <w:iCs/>
      <w:color w:val="262626" w:themeColor="text1" w:themeTint="D9"/>
    </w:rPr>
  </w:style>
  <w:style w:type="paragraph" w:styleId="IntenseQuote">
    <w:name w:val="Intense Quote"/>
    <w:basedOn w:val="Normal"/>
    <w:next w:val="Normal"/>
    <w:link w:val="IntenseQuoteChar"/>
    <w:uiPriority w:val="30"/>
    <w:qFormat/>
    <w:rsid w:val="00BC1A5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C1A5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C1A5A"/>
    <w:rPr>
      <w:i/>
      <w:iCs/>
    </w:rPr>
  </w:style>
  <w:style w:type="character" w:styleId="IntenseEmphasis">
    <w:name w:val="Intense Emphasis"/>
    <w:basedOn w:val="DefaultParagraphFont"/>
    <w:uiPriority w:val="21"/>
    <w:qFormat/>
    <w:rsid w:val="00BC1A5A"/>
    <w:rPr>
      <w:b/>
      <w:bCs/>
      <w:i/>
      <w:iCs/>
    </w:rPr>
  </w:style>
  <w:style w:type="character" w:styleId="SubtleReference">
    <w:name w:val="Subtle Reference"/>
    <w:basedOn w:val="DefaultParagraphFont"/>
    <w:uiPriority w:val="31"/>
    <w:qFormat/>
    <w:rsid w:val="00BC1A5A"/>
    <w:rPr>
      <w:smallCaps/>
      <w:color w:val="595959" w:themeColor="text1" w:themeTint="A6"/>
    </w:rPr>
  </w:style>
  <w:style w:type="character" w:styleId="IntenseReference">
    <w:name w:val="Intense Reference"/>
    <w:basedOn w:val="DefaultParagraphFont"/>
    <w:uiPriority w:val="32"/>
    <w:qFormat/>
    <w:rsid w:val="00BC1A5A"/>
    <w:rPr>
      <w:b/>
      <w:bCs/>
      <w:smallCaps/>
      <w:color w:val="70AD47" w:themeColor="accent6"/>
    </w:rPr>
  </w:style>
  <w:style w:type="character" w:styleId="BookTitle">
    <w:name w:val="Book Title"/>
    <w:basedOn w:val="DefaultParagraphFont"/>
    <w:uiPriority w:val="33"/>
    <w:qFormat/>
    <w:rsid w:val="00BC1A5A"/>
    <w:rPr>
      <w:b/>
      <w:bCs/>
      <w:caps w:val="0"/>
      <w:smallCaps/>
      <w:spacing w:val="7"/>
      <w:sz w:val="21"/>
      <w:szCs w:val="21"/>
    </w:rPr>
  </w:style>
  <w:style w:type="paragraph" w:styleId="TOCHeading">
    <w:name w:val="TOC Heading"/>
    <w:basedOn w:val="Heading1"/>
    <w:next w:val="Normal"/>
    <w:uiPriority w:val="39"/>
    <w:semiHidden/>
    <w:unhideWhenUsed/>
    <w:qFormat/>
    <w:rsid w:val="00BC1A5A"/>
    <w:pPr>
      <w:outlineLvl w:val="9"/>
    </w:pPr>
  </w:style>
  <w:style w:type="paragraph" w:styleId="Header">
    <w:name w:val="header"/>
    <w:basedOn w:val="Normal"/>
    <w:link w:val="HeaderChar"/>
    <w:unhideWhenUsed/>
    <w:rsid w:val="00FD79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97A"/>
  </w:style>
  <w:style w:type="paragraph" w:styleId="Footer">
    <w:name w:val="footer"/>
    <w:basedOn w:val="Normal"/>
    <w:link w:val="FooterChar"/>
    <w:uiPriority w:val="99"/>
    <w:unhideWhenUsed/>
    <w:rsid w:val="00FD79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84695">
      <w:bodyDiv w:val="1"/>
      <w:marLeft w:val="0"/>
      <w:marRight w:val="0"/>
      <w:marTop w:val="0"/>
      <w:marBottom w:val="0"/>
      <w:divBdr>
        <w:top w:val="none" w:sz="0" w:space="0" w:color="auto"/>
        <w:left w:val="none" w:sz="0" w:space="0" w:color="auto"/>
        <w:bottom w:val="none" w:sz="0" w:space="0" w:color="auto"/>
        <w:right w:val="none" w:sz="0" w:space="0" w:color="auto"/>
      </w:divBdr>
    </w:div>
    <w:div w:id="2137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1226</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Zetterlund</dc:creator>
  <cp:keywords/>
  <dc:description/>
  <cp:lastModifiedBy>Michael Zetterlund</cp:lastModifiedBy>
  <cp:revision>7</cp:revision>
  <cp:lastPrinted>2016-08-17T14:17:00Z</cp:lastPrinted>
  <dcterms:created xsi:type="dcterms:W3CDTF">2018-03-16T08:48:00Z</dcterms:created>
  <dcterms:modified xsi:type="dcterms:W3CDTF">2022-12-04T19:24:00Z</dcterms:modified>
</cp:coreProperties>
</file>