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F1" w:rsidRPr="009F63F1" w:rsidRDefault="009F63F1" w:rsidP="009F63F1">
      <w:pPr>
        <w:shd w:val="clear" w:color="auto" w:fill="FFFFFF"/>
        <w:spacing w:before="450" w:after="0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333333"/>
          <w:sz w:val="38"/>
          <w:szCs w:val="38"/>
          <w:lang w:eastAsia="nb-NO"/>
        </w:rPr>
      </w:pPr>
      <w:r w:rsidRPr="009F63F1">
        <w:rPr>
          <w:rFonts w:ascii="Verdana" w:eastAsia="Times New Roman" w:hAnsi="Verdana" w:cs="Times New Roman"/>
          <w:b/>
          <w:bCs/>
          <w:color w:val="333333"/>
          <w:sz w:val="38"/>
          <w:szCs w:val="38"/>
          <w:lang w:eastAsia="nb-NO"/>
        </w:rPr>
        <w:t>Basis oppskrift drops og kjærlighet</w:t>
      </w:r>
    </w:p>
    <w:p w:rsidR="009F63F1" w:rsidRPr="009F63F1" w:rsidRDefault="009F63F1" w:rsidP="009F63F1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82412"/>
          <w:sz w:val="20"/>
          <w:szCs w:val="20"/>
          <w:lang w:eastAsia="nb-NO"/>
        </w:rPr>
      </w:pPr>
      <w:r w:rsidRPr="009F63F1">
        <w:rPr>
          <w:rFonts w:ascii="Verdana" w:eastAsia="Times New Roman" w:hAnsi="Verdana" w:cs="Times New Roman"/>
          <w:color w:val="382412"/>
          <w:sz w:val="20"/>
          <w:szCs w:val="20"/>
          <w:lang w:eastAsia="nb-NO"/>
        </w:rPr>
        <w:t> </w:t>
      </w:r>
    </w:p>
    <w:tbl>
      <w:tblPr>
        <w:tblW w:w="95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6"/>
        <w:gridCol w:w="3869"/>
        <w:gridCol w:w="71"/>
        <w:gridCol w:w="1763"/>
      </w:tblGrid>
      <w:tr w:rsidR="009F63F1" w:rsidRPr="009F63F1" w:rsidTr="009F63F1">
        <w:trPr>
          <w:trHeight w:val="2656"/>
          <w:tblCellSpacing w:w="15" w:type="dxa"/>
        </w:trPr>
        <w:tc>
          <w:tcPr>
            <w:tcW w:w="0" w:type="auto"/>
            <w:gridSpan w:val="2"/>
            <w:hideMark/>
          </w:tcPr>
          <w:p w:rsidR="009F63F1" w:rsidRPr="009F63F1" w:rsidRDefault="009F63F1" w:rsidP="009F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63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4345A8DA" wp14:editId="626B84B7">
                  <wp:extent cx="4286250" cy="1724025"/>
                  <wp:effectExtent l="0" t="0" r="0" b="9525"/>
                  <wp:docPr id="1" name="Bilde 1" descr="http://sotesaker.no/inspirasjon/wp-content/uploads/2012/01/drop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otesaker.no/inspirasjon/wp-content/uploads/2012/01/drop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" w:type="pct"/>
            <w:vMerge w:val="restart"/>
            <w:vAlign w:val="center"/>
            <w:hideMark/>
          </w:tcPr>
          <w:p w:rsidR="009F63F1" w:rsidRPr="009F63F1" w:rsidRDefault="009F63F1" w:rsidP="009F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901" w:type="pct"/>
            <w:vMerge w:val="restart"/>
            <w:hideMark/>
          </w:tcPr>
          <w:p w:rsidR="009F63F1" w:rsidRPr="009F63F1" w:rsidRDefault="009F63F1" w:rsidP="009F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6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PRODUKTER</w:t>
            </w:r>
          </w:p>
          <w:p w:rsidR="009F63F1" w:rsidRPr="009F63F1" w:rsidRDefault="009F63F1" w:rsidP="009F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63F1">
              <w:rPr>
                <w:rFonts w:ascii="Times New Roman" w:eastAsia="Times New Roman" w:hAnsi="Times New Roman" w:cs="Times New Roman"/>
                <w:noProof/>
                <w:color w:val="B85B5A"/>
                <w:sz w:val="24"/>
                <w:szCs w:val="24"/>
                <w:lang w:eastAsia="nb-NO"/>
              </w:rPr>
              <w:drawing>
                <wp:inline distT="0" distB="0" distL="0" distR="0" wp14:anchorId="51CF524C" wp14:editId="19950414">
                  <wp:extent cx="714375" cy="600075"/>
                  <wp:effectExtent l="0" t="0" r="9525" b="9525"/>
                  <wp:docPr id="2" name="Bilde 2" descr="http://sotesaker.no/inspirasjon/wp-content/uploads/2012/01/i-smak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otesaker.no/inspirasjon/wp-content/uploads/2012/01/i-smak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3F1" w:rsidRPr="009F63F1" w:rsidRDefault="009F63F1" w:rsidP="009F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63F1">
              <w:rPr>
                <w:rFonts w:ascii="Times New Roman" w:eastAsia="Times New Roman" w:hAnsi="Times New Roman" w:cs="Times New Roman"/>
                <w:noProof/>
                <w:color w:val="B85B5A"/>
                <w:sz w:val="24"/>
                <w:szCs w:val="24"/>
                <w:lang w:eastAsia="nb-NO"/>
              </w:rPr>
              <w:drawing>
                <wp:inline distT="0" distB="0" distL="0" distR="0" wp14:anchorId="04CA3E46" wp14:editId="5DC3B016">
                  <wp:extent cx="714375" cy="400050"/>
                  <wp:effectExtent l="0" t="0" r="9525" b="0"/>
                  <wp:docPr id="3" name="Bilde 3" descr="http://sotesaker.no/inspirasjon/wp-content/uploads/2012/01/i-flyt-farge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otesaker.no/inspirasjon/wp-content/uploads/2012/01/i-flyt-farge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3F1" w:rsidRPr="009F63F1" w:rsidRDefault="009F63F1" w:rsidP="009F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63F1">
              <w:rPr>
                <w:rFonts w:ascii="Times New Roman" w:eastAsia="Times New Roman" w:hAnsi="Times New Roman" w:cs="Times New Roman"/>
                <w:noProof/>
                <w:color w:val="B85B5A"/>
                <w:sz w:val="24"/>
                <w:szCs w:val="24"/>
                <w:lang w:eastAsia="nb-NO"/>
              </w:rPr>
              <w:drawing>
                <wp:inline distT="0" distB="0" distL="0" distR="0" wp14:anchorId="37471FB9" wp14:editId="3E98CCFB">
                  <wp:extent cx="714375" cy="1485900"/>
                  <wp:effectExtent l="0" t="0" r="9525" b="0"/>
                  <wp:docPr id="4" name="Bilde 4" descr="http://sotesaker.no/inspirasjon/wp-content/uploads/2012/01/i-termo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otesaker.no/inspirasjon/wp-content/uploads/2012/01/i-termo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3F1" w:rsidRPr="009F63F1" w:rsidRDefault="009F63F1" w:rsidP="009F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63F1">
              <w:rPr>
                <w:rFonts w:ascii="Times New Roman" w:eastAsia="Times New Roman" w:hAnsi="Times New Roman" w:cs="Times New Roman"/>
                <w:noProof/>
                <w:color w:val="B85B5A"/>
                <w:sz w:val="24"/>
                <w:szCs w:val="24"/>
                <w:lang w:eastAsia="nb-NO"/>
              </w:rPr>
              <w:drawing>
                <wp:inline distT="0" distB="0" distL="0" distR="0" wp14:anchorId="06FC8BAF" wp14:editId="21876B87">
                  <wp:extent cx="714375" cy="962025"/>
                  <wp:effectExtent l="0" t="0" r="9525" b="9525"/>
                  <wp:docPr id="5" name="Bilde 5" descr="http://sotesaker.no/inspirasjon/wp-content/uploads/2012/01/dropsi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otesaker.no/inspirasjon/wp-content/uploads/2012/01/dropsi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3F1" w:rsidRPr="009F63F1" w:rsidRDefault="009F63F1" w:rsidP="009F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63F1">
              <w:rPr>
                <w:rFonts w:ascii="Times New Roman" w:eastAsia="Times New Roman" w:hAnsi="Times New Roman" w:cs="Times New Roman"/>
                <w:noProof/>
                <w:color w:val="B85B5A"/>
                <w:sz w:val="24"/>
                <w:szCs w:val="24"/>
                <w:lang w:eastAsia="nb-NO"/>
              </w:rPr>
              <w:drawing>
                <wp:inline distT="0" distB="0" distL="0" distR="0" wp14:anchorId="6334E14C" wp14:editId="7EB416D8">
                  <wp:extent cx="742950" cy="1000125"/>
                  <wp:effectExtent l="0" t="0" r="0" b="9525"/>
                  <wp:docPr id="6" name="Bilde 6" descr="http://sotesaker.no/inspirasjon/wp-content/uploads/2012/01/i-kjaerlighet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otesaker.no/inspirasjon/wp-content/uploads/2012/01/i-kjaerlighet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3F1" w:rsidRPr="009F63F1" w:rsidTr="009F63F1">
        <w:trPr>
          <w:trHeight w:val="263"/>
          <w:tblCellSpacing w:w="15" w:type="dxa"/>
        </w:trPr>
        <w:tc>
          <w:tcPr>
            <w:tcW w:w="0" w:type="auto"/>
            <w:gridSpan w:val="2"/>
            <w:hideMark/>
          </w:tcPr>
          <w:p w:rsidR="009F63F1" w:rsidRPr="009F63F1" w:rsidRDefault="009F63F1" w:rsidP="009F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6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INGREDIENSER</w:t>
            </w:r>
          </w:p>
        </w:tc>
        <w:tc>
          <w:tcPr>
            <w:tcW w:w="0" w:type="auto"/>
            <w:vMerge/>
            <w:vAlign w:val="center"/>
            <w:hideMark/>
          </w:tcPr>
          <w:p w:rsidR="009F63F1" w:rsidRPr="009F63F1" w:rsidRDefault="009F63F1" w:rsidP="009F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3F1" w:rsidRPr="009F63F1" w:rsidRDefault="009F63F1" w:rsidP="009F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9F63F1" w:rsidRPr="009F63F1" w:rsidTr="009F63F1">
        <w:trPr>
          <w:trHeight w:val="2685"/>
          <w:tblCellSpacing w:w="15" w:type="dxa"/>
        </w:trPr>
        <w:tc>
          <w:tcPr>
            <w:tcW w:w="1999" w:type="pct"/>
            <w:hideMark/>
          </w:tcPr>
          <w:p w:rsidR="009F63F1" w:rsidRPr="009F63F1" w:rsidRDefault="009F63F1" w:rsidP="009F6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6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Oppskrift</w:t>
            </w:r>
          </w:p>
          <w:p w:rsidR="009F63F1" w:rsidRPr="009F63F1" w:rsidRDefault="009F63F1" w:rsidP="009F6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63F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 dl vann</w:t>
            </w:r>
            <w:r w:rsidRPr="009F63F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450 </w:t>
            </w:r>
            <w:proofErr w:type="spellStart"/>
            <w:r w:rsidRPr="009F63F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</w:t>
            </w:r>
            <w:proofErr w:type="spellEnd"/>
            <w:r w:rsidRPr="009F63F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sukker</w:t>
            </w:r>
            <w:r w:rsidRPr="009F63F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125 </w:t>
            </w:r>
            <w:proofErr w:type="spellStart"/>
            <w:r w:rsidRPr="009F63F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</w:t>
            </w:r>
            <w:proofErr w:type="spellEnd"/>
            <w:r w:rsidRPr="009F63F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druesukker</w:t>
            </w:r>
            <w:r w:rsidRPr="009F63F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Flytende fargestoff</w:t>
            </w:r>
            <w:r w:rsidRPr="009F63F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Flytende smakstilsetning</w:t>
            </w:r>
          </w:p>
        </w:tc>
        <w:tc>
          <w:tcPr>
            <w:tcW w:w="1999" w:type="pct"/>
            <w:hideMark/>
          </w:tcPr>
          <w:p w:rsidR="009F63F1" w:rsidRPr="009F63F1" w:rsidRDefault="009F63F1" w:rsidP="009F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63F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Bruk samme oppskrift til både harde drops og harde kjærligheter. Denne oppskriften er beregnet både på å helle i former og på å lage drops som du klipper/kutter opp selv.</w:t>
            </w:r>
          </w:p>
          <w:p w:rsidR="009F63F1" w:rsidRPr="009F63F1" w:rsidRDefault="009F63F1" w:rsidP="009F6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6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HUSK AT DU KUN MÅ BRUKE FORMER SOM TÅLER HØY VARME</w:t>
            </w:r>
          </w:p>
        </w:tc>
        <w:tc>
          <w:tcPr>
            <w:tcW w:w="0" w:type="auto"/>
            <w:vMerge/>
            <w:vAlign w:val="center"/>
            <w:hideMark/>
          </w:tcPr>
          <w:p w:rsidR="009F63F1" w:rsidRPr="009F63F1" w:rsidRDefault="009F63F1" w:rsidP="009F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3F1" w:rsidRPr="009F63F1" w:rsidRDefault="009F63F1" w:rsidP="009F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9F63F1" w:rsidRPr="009F63F1" w:rsidTr="009F63F1">
        <w:trPr>
          <w:trHeight w:val="6203"/>
          <w:tblCellSpacing w:w="15" w:type="dxa"/>
        </w:trPr>
        <w:tc>
          <w:tcPr>
            <w:tcW w:w="0" w:type="auto"/>
            <w:gridSpan w:val="2"/>
            <w:hideMark/>
          </w:tcPr>
          <w:p w:rsidR="009F63F1" w:rsidRPr="009F63F1" w:rsidRDefault="009F63F1" w:rsidP="009F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6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FREMGANGSMÅTE</w:t>
            </w:r>
          </w:p>
          <w:p w:rsidR="009F63F1" w:rsidRPr="009F63F1" w:rsidRDefault="009F63F1" w:rsidP="009F6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63F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1. Ha vann, </w:t>
            </w:r>
            <w:proofErr w:type="spellStart"/>
            <w:r w:rsidRPr="009F63F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derette</w:t>
            </w:r>
            <w:proofErr w:type="spellEnd"/>
            <w:r w:rsidRPr="009F63F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sukker og tilslutt druesukker i en kjele uten å få sukker på grytens kanter. Sett straks gryten på varmen og kok massen ved full varme MED lokk og UTEN omrøring.</w:t>
            </w:r>
          </w:p>
          <w:p w:rsidR="009F63F1" w:rsidRPr="009F63F1" w:rsidRDefault="009F63F1" w:rsidP="009F6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63F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 Etter kort tid bobler masse og det kommer vanndamp ut under lokket. Når dampen avtar etter et minutts tid, kokes det videre UTEN lokk, UTEN omrøring og MED termometer i gryten.</w:t>
            </w:r>
          </w:p>
          <w:p w:rsidR="009F63F1" w:rsidRPr="009F63F1" w:rsidRDefault="009F63F1" w:rsidP="009F6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63F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3. Hold øye med temperaturen, det går langsomt i starten og raskt på slutten – det er veldig viktig med riktig temperatur. Når temperaturen målt midt i gryten er </w:t>
            </w:r>
            <w:proofErr w:type="gramStart"/>
            <w:r w:rsidRPr="009F63F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162°C</w:t>
            </w:r>
            <w:proofErr w:type="gramEnd"/>
            <w:r w:rsidRPr="009F63F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(ikke under 160°C og ikke over 165°C), tas gryten av varmen.</w:t>
            </w:r>
          </w:p>
          <w:p w:rsidR="009F63F1" w:rsidRPr="009F63F1" w:rsidRDefault="009F63F1" w:rsidP="009F6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63F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 Bland i fargestoff og smakstilsetning og rør rundt.</w:t>
            </w:r>
          </w:p>
          <w:p w:rsidR="009F63F1" w:rsidRPr="009F63F1" w:rsidRDefault="009F63F1" w:rsidP="009F6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63F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 Hell den flytende masse i </w:t>
            </w:r>
            <w:r w:rsidRPr="009F6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former som tåler høy varme.</w:t>
            </w:r>
          </w:p>
          <w:p w:rsidR="009F63F1" w:rsidRPr="009F63F1" w:rsidRDefault="009F63F1" w:rsidP="009F6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F63F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6. Ønsker du å klippe/kutte dropsene selv helles massen ut på en silikonmatte. Når massen </w:t>
            </w:r>
            <w:proofErr w:type="gramStart"/>
            <w:r w:rsidRPr="009F63F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 såpass</w:t>
            </w:r>
            <w:proofErr w:type="gramEnd"/>
            <w:r w:rsidRPr="009F63F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avkjølt at du kan ta i den, men ikke stivnet knar du og ruller ut stenger som du klipper opp i ønsket størrelse.</w:t>
            </w:r>
          </w:p>
        </w:tc>
        <w:tc>
          <w:tcPr>
            <w:tcW w:w="0" w:type="auto"/>
            <w:vMerge/>
            <w:vAlign w:val="center"/>
            <w:hideMark/>
          </w:tcPr>
          <w:p w:rsidR="009F63F1" w:rsidRPr="009F63F1" w:rsidRDefault="009F63F1" w:rsidP="009F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3F1" w:rsidRPr="009F63F1" w:rsidRDefault="009F63F1" w:rsidP="009F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9F63F1" w:rsidRPr="009F63F1" w:rsidTr="009F63F1">
        <w:trPr>
          <w:trHeight w:val="276"/>
          <w:tblCellSpacing w:w="15" w:type="dxa"/>
        </w:trPr>
        <w:tc>
          <w:tcPr>
            <w:tcW w:w="4013" w:type="pct"/>
            <w:gridSpan w:val="2"/>
            <w:vMerge w:val="restart"/>
            <w:vAlign w:val="center"/>
            <w:hideMark/>
          </w:tcPr>
          <w:p w:rsidR="009F63F1" w:rsidRPr="009F63F1" w:rsidRDefault="009F63F1" w:rsidP="009F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3F1" w:rsidRPr="009F63F1" w:rsidRDefault="009F63F1" w:rsidP="009F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3F1" w:rsidRPr="009F63F1" w:rsidRDefault="009F63F1" w:rsidP="009F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9F63F1" w:rsidRPr="009F63F1" w:rsidTr="009F63F1">
        <w:trPr>
          <w:trHeight w:val="140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9F63F1" w:rsidRPr="009F63F1" w:rsidRDefault="009F63F1" w:rsidP="009F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F63F1" w:rsidRPr="009F63F1" w:rsidRDefault="009F63F1" w:rsidP="009F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F63F1" w:rsidRPr="009F63F1" w:rsidRDefault="009F63F1" w:rsidP="009F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C0BD3" w:rsidRPr="009F63F1" w:rsidRDefault="009F63F1" w:rsidP="009F63F1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82412"/>
          <w:sz w:val="20"/>
          <w:szCs w:val="20"/>
          <w:lang w:eastAsia="nb-NO"/>
        </w:rPr>
      </w:pPr>
      <w:r w:rsidRPr="009F63F1">
        <w:rPr>
          <w:rFonts w:ascii="Verdana" w:eastAsia="Times New Roman" w:hAnsi="Verdana" w:cs="Times New Roman"/>
          <w:color w:val="382412"/>
          <w:sz w:val="20"/>
          <w:szCs w:val="20"/>
          <w:lang w:eastAsia="nb-NO"/>
        </w:rPr>
        <w:t> </w:t>
      </w:r>
      <w:bookmarkStart w:id="0" w:name="_GoBack"/>
      <w:bookmarkEnd w:id="0"/>
    </w:p>
    <w:sectPr w:rsidR="00EC0BD3" w:rsidRPr="009F63F1" w:rsidSect="009F63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F1"/>
    <w:rsid w:val="00216597"/>
    <w:rsid w:val="009F63F1"/>
    <w:rsid w:val="00EC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F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6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F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6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tesaker.no/index.php?main_page=index&amp;cPath=9_37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sotesaker.no/index.php?main_page=index&amp;cPath=5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otesaker.no/index.php?main_page=index&amp;cPath=52_56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sotesaker.no/index.php?main_page=product_info&amp;products_id=28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2015-06-29T19:34:00Z</dcterms:created>
  <dcterms:modified xsi:type="dcterms:W3CDTF">2015-06-29T22:36:00Z</dcterms:modified>
</cp:coreProperties>
</file>